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48FA4439" w:rsidR="0D29B52C" w:rsidRDefault="001F5579" w:rsidP="5A7F4FD6">
      <w:pPr>
        <w:rPr>
          <w:rFonts w:asciiTheme="minorHAnsi" w:hAnsiTheme="minorHAnsi"/>
          <w:color w:val="A20000"/>
        </w:rPr>
      </w:pPr>
      <w:r>
        <w:rPr>
          <w:rFonts w:asciiTheme="minorHAnsi" w:hAnsiTheme="minorHAnsi"/>
          <w:color w:val="A20000"/>
        </w:rPr>
        <w:t>Student Adviser (Career Related Opportunities)</w:t>
      </w:r>
    </w:p>
    <w:p w14:paraId="63DCD9FC" w14:textId="77777777" w:rsidR="00633F5A" w:rsidRPr="00633F5A" w:rsidRDefault="00633F5A"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20ED1FCE" w14:textId="05D813F0" w:rsidR="00D53A34" w:rsidRDefault="001F5579" w:rsidP="001F5579">
      <w:pPr>
        <w:pStyle w:val="Heading3"/>
        <w:kinsoku w:val="0"/>
        <w:overflowPunct w:val="0"/>
        <w:ind w:left="0"/>
        <w:rPr>
          <w:rFonts w:ascii="Aptos" w:hAnsi="Aptos"/>
          <w:color w:val="A20000"/>
          <w:spacing w:val="-2"/>
          <w:sz w:val="22"/>
          <w:szCs w:val="22"/>
        </w:rPr>
      </w:pPr>
      <w:r>
        <w:rPr>
          <w:rFonts w:ascii="Aptos" w:hAnsi="Aptos"/>
          <w:color w:val="A20000"/>
          <w:spacing w:val="-2"/>
          <w:sz w:val="22"/>
          <w:szCs w:val="22"/>
        </w:rPr>
        <w:t>C</w:t>
      </w:r>
    </w:p>
    <w:p w14:paraId="7D6AC7B0" w14:textId="77777777" w:rsidR="001F5579" w:rsidRPr="001F5579" w:rsidRDefault="001F5579" w:rsidP="001F5579"/>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0736A9DC" w14:textId="77777777" w:rsidR="001F5579" w:rsidRDefault="001F5579" w:rsidP="001F5579">
      <w:pPr>
        <w:spacing w:line="259" w:lineRule="auto"/>
        <w:rPr>
          <w:rFonts w:ascii="Aptos" w:hAnsi="Aptos"/>
          <w:color w:val="A20000"/>
        </w:rPr>
      </w:pPr>
      <w:r>
        <w:rPr>
          <w:rFonts w:ascii="Aptos" w:hAnsi="Aptos"/>
          <w:color w:val="A20000"/>
        </w:rPr>
        <w:t>Graduate Prospects, Student Journey</w:t>
      </w:r>
    </w:p>
    <w:p w14:paraId="5F125BB9" w14:textId="77777777" w:rsidR="001F5579" w:rsidRDefault="001F5579" w:rsidP="001F5579">
      <w:pPr>
        <w:spacing w:line="259" w:lineRule="auto"/>
        <w:rPr>
          <w:rFonts w:ascii="Aptos" w:hAnsi="Aptos"/>
          <w:color w:val="A20000"/>
        </w:rPr>
      </w:pPr>
    </w:p>
    <w:p w14:paraId="594C5478" w14:textId="571F1917" w:rsidR="00BE1515" w:rsidRPr="001F5579" w:rsidRDefault="00BE1515" w:rsidP="001F5579">
      <w:pPr>
        <w:spacing w:line="259" w:lineRule="auto"/>
        <w:rPr>
          <w:rFonts w:ascii="Aptos" w:hAnsi="Aptos"/>
          <w:color w:val="A20000"/>
        </w:rPr>
      </w:pPr>
      <w:r w:rsidRPr="00D53A34">
        <w:rPr>
          <w:rFonts w:ascii="Aptos" w:hAnsi="Aptos"/>
          <w:b/>
          <w:bCs/>
          <w:spacing w:val="-2"/>
        </w:rPr>
        <w:t>Location:</w:t>
      </w:r>
    </w:p>
    <w:p w14:paraId="2B3730A1" w14:textId="59518FF4" w:rsidR="00BE1515" w:rsidRPr="002C1EED" w:rsidRDefault="783A2E6F" w:rsidP="4F784393">
      <w:pPr>
        <w:pStyle w:val="BodyText"/>
        <w:spacing w:line="259" w:lineRule="auto"/>
        <w:rPr>
          <w:rFonts w:ascii="Aptos" w:hAnsi="Aptos"/>
          <w:sz w:val="22"/>
          <w:szCs w:val="22"/>
        </w:rPr>
      </w:pPr>
      <w:r w:rsidRPr="4F784393">
        <w:rPr>
          <w:rFonts w:ascii="Aptos" w:hAnsi="Aptos"/>
          <w:sz w:val="22"/>
          <w:szCs w:val="22"/>
        </w:rPr>
        <w:t>Sunderland</w:t>
      </w:r>
      <w:r w:rsidR="00F37B07" w:rsidRPr="4F784393">
        <w:rPr>
          <w:rFonts w:ascii="Aptos" w:hAnsi="Aptos"/>
          <w:sz w:val="22"/>
          <w:szCs w:val="22"/>
        </w:rPr>
        <w:t xml:space="preserve"> Campus</w:t>
      </w:r>
      <w:r w:rsidR="0C5878BB" w:rsidRPr="4F784393">
        <w:rPr>
          <w:rFonts w:ascii="Aptos" w:hAnsi="Aptos"/>
          <w:sz w:val="22"/>
          <w:szCs w:val="22"/>
        </w:rPr>
        <w:t>es</w:t>
      </w:r>
    </w:p>
    <w:p w14:paraId="36ACB0E8" w14:textId="77777777" w:rsidR="00F37B07" w:rsidRPr="00D53A34" w:rsidRDefault="00F37B07" w:rsidP="4F784393">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2CC95FAC" w14:textId="45026D3E" w:rsidR="009D696F" w:rsidRDefault="001F5579" w:rsidP="001F5579">
      <w:pPr>
        <w:spacing w:line="259" w:lineRule="auto"/>
        <w:rPr>
          <w:rFonts w:ascii="Aptos" w:hAnsi="Aptos"/>
          <w:color w:val="A20000"/>
        </w:rPr>
      </w:pPr>
      <w:r>
        <w:rPr>
          <w:rFonts w:ascii="Aptos" w:hAnsi="Aptos"/>
          <w:color w:val="A20000"/>
        </w:rPr>
        <w:t>Student Opportunities Manager</w:t>
      </w:r>
    </w:p>
    <w:p w14:paraId="06B377E9" w14:textId="77777777" w:rsidR="001F5579" w:rsidRPr="001F5579" w:rsidRDefault="001F5579" w:rsidP="001F5579">
      <w:pPr>
        <w:spacing w:line="259" w:lineRule="auto"/>
        <w:rPr>
          <w:rFonts w:ascii="Aptos" w:hAnsi="Aptos"/>
          <w:color w:val="A20000"/>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279AF4BC" w14:textId="37410644" w:rsidR="00BE1515" w:rsidRPr="00B46584" w:rsidRDefault="001F5579" w:rsidP="002C1EED">
      <w:pPr>
        <w:rPr>
          <w:rFonts w:ascii="Aptos" w:hAnsi="Aptos"/>
          <w:color w:val="A20000"/>
        </w:rPr>
      </w:pPr>
      <w:r>
        <w:rPr>
          <w:rFonts w:ascii="Aptos" w:hAnsi="Aptos"/>
          <w:color w:val="A20000"/>
        </w:rPr>
        <w:t xml:space="preserve">37 </w:t>
      </w:r>
      <w:r w:rsidR="6C01C23E" w:rsidRPr="4DC92AF9">
        <w:rPr>
          <w:rFonts w:ascii="Aptos" w:hAnsi="Aptos"/>
          <w:color w:val="A20000"/>
        </w:rPr>
        <w:t>hours per week</w:t>
      </w:r>
    </w:p>
    <w:p w14:paraId="07A18E65" w14:textId="78AB603A" w:rsidR="4F784393" w:rsidRDefault="4F784393" w:rsidP="4F784393">
      <w:pPr>
        <w:rPr>
          <w:rFonts w:ascii="Aptos" w:hAnsi="Aptos"/>
          <w:color w:val="A20000"/>
        </w:rPr>
      </w:pPr>
    </w:p>
    <w:p w14:paraId="492B2118" w14:textId="24780E00" w:rsidR="4F784393" w:rsidRDefault="4F784393" w:rsidP="4F784393">
      <w:pPr>
        <w:rPr>
          <w:rFonts w:ascii="Aptos" w:hAnsi="Aptos"/>
          <w:color w:val="A20000"/>
        </w:rPr>
      </w:pP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164032EB" w14:textId="77777777" w:rsidR="001F5579" w:rsidRDefault="001F5579" w:rsidP="4F784393">
      <w:pPr>
        <w:spacing w:before="29"/>
        <w:rPr>
          <w:rFonts w:ascii="Aptos" w:eastAsia="Aptos" w:hAnsi="Aptos" w:cs="Aptos"/>
          <w:color w:val="A20000"/>
        </w:rPr>
      </w:pPr>
      <w:r w:rsidRPr="001F5579">
        <w:rPr>
          <w:rFonts w:ascii="Aptos" w:eastAsia="Aptos" w:hAnsi="Aptos" w:cs="Aptos"/>
          <w:color w:val="A20000"/>
        </w:rPr>
        <w:t>Motivated by the belief that every student has the potential to achieve life-changing success and make a society-shaping impact, this role will support the embedding of employability and enterprise across the University of Sunderland, and the creation of confident and motivated students who develop into professional, adaptable, and engaged graduates with rich and rewarding life and career prospects, by ensuring that:</w:t>
      </w:r>
    </w:p>
    <w:p w14:paraId="43D6582D" w14:textId="77777777" w:rsidR="001F5579" w:rsidRDefault="001F5579" w:rsidP="4F784393">
      <w:pPr>
        <w:spacing w:before="29"/>
        <w:rPr>
          <w:rFonts w:ascii="Aptos" w:eastAsia="Aptos" w:hAnsi="Aptos" w:cs="Aptos"/>
          <w:color w:val="A20000"/>
        </w:rPr>
      </w:pPr>
    </w:p>
    <w:p w14:paraId="2245D5B2" w14:textId="56FD04B9" w:rsidR="001F5579" w:rsidRPr="001F5579" w:rsidRDefault="001F5579" w:rsidP="001F5579">
      <w:pPr>
        <w:pStyle w:val="ListParagraph"/>
        <w:numPr>
          <w:ilvl w:val="0"/>
          <w:numId w:val="42"/>
        </w:numPr>
        <w:spacing w:before="29"/>
        <w:rPr>
          <w:rFonts w:ascii="Aptos" w:eastAsia="Aptos" w:hAnsi="Aptos" w:cs="Aptos"/>
          <w:color w:val="A20000"/>
        </w:rPr>
      </w:pPr>
      <w:r w:rsidRPr="001F5579">
        <w:rPr>
          <w:rFonts w:ascii="Aptos" w:eastAsia="Aptos" w:hAnsi="Aptos" w:cs="Aptos"/>
          <w:color w:val="A20000"/>
        </w:rPr>
        <w:t>Front-line information and advice about student and graduate opportunities is effective, inclusive, positive and supportive.</w:t>
      </w:r>
    </w:p>
    <w:p w14:paraId="6C23D152" w14:textId="37E0993B" w:rsidR="001F5579" w:rsidRPr="001F5579" w:rsidRDefault="001F5579" w:rsidP="001F5579">
      <w:pPr>
        <w:pStyle w:val="ListParagraph"/>
        <w:numPr>
          <w:ilvl w:val="0"/>
          <w:numId w:val="42"/>
        </w:numPr>
        <w:spacing w:before="29"/>
        <w:rPr>
          <w:rFonts w:ascii="Aptos" w:eastAsia="Aptos" w:hAnsi="Aptos" w:cs="Aptos"/>
          <w:color w:val="A20000"/>
        </w:rPr>
      </w:pPr>
      <w:r w:rsidRPr="001F5579">
        <w:rPr>
          <w:rFonts w:ascii="Aptos" w:eastAsia="Aptos" w:hAnsi="Aptos" w:cs="Aptos"/>
          <w:color w:val="A20000"/>
        </w:rPr>
        <w:t>Students are aware of and can participate in work experience and career related events, fairs and opportunities and that online vacancy and event management systems are maintained.</w:t>
      </w:r>
    </w:p>
    <w:p w14:paraId="0455CF7E" w14:textId="02691326" w:rsidR="001F5579" w:rsidRPr="001F5579" w:rsidRDefault="001F5579" w:rsidP="001F5579">
      <w:pPr>
        <w:pStyle w:val="ListParagraph"/>
        <w:numPr>
          <w:ilvl w:val="0"/>
          <w:numId w:val="42"/>
        </w:numPr>
        <w:spacing w:before="29"/>
        <w:rPr>
          <w:rFonts w:ascii="Aptos" w:eastAsia="Aptos" w:hAnsi="Aptos" w:cs="Aptos"/>
          <w:color w:val="A20000"/>
        </w:rPr>
      </w:pPr>
      <w:r w:rsidRPr="001F5579">
        <w:rPr>
          <w:rFonts w:ascii="Aptos" w:eastAsia="Aptos" w:hAnsi="Aptos" w:cs="Aptos"/>
          <w:color w:val="A20000"/>
        </w:rPr>
        <w:t>Increased student and graduate engagement are achieved by working with colleagues to devise innovative and creative awareness raising approaches.</w:t>
      </w:r>
    </w:p>
    <w:p w14:paraId="314293F2" w14:textId="37EE1632" w:rsidR="4335622C" w:rsidRDefault="4335622C" w:rsidP="4F784393">
      <w:pPr>
        <w:spacing w:before="29"/>
      </w:pPr>
      <w:r w:rsidRPr="4F784393">
        <w:rPr>
          <w:rFonts w:ascii="Aptos" w:eastAsia="Aptos" w:hAnsi="Aptos" w:cs="Aptos"/>
          <w:sz w:val="17"/>
          <w:szCs w:val="17"/>
        </w:rPr>
        <w:t xml:space="preserve"> </w:t>
      </w:r>
    </w:p>
    <w:p w14:paraId="0DBB368D" w14:textId="32B079D2" w:rsidR="4335622C" w:rsidRDefault="4335622C" w:rsidP="4F784393">
      <w:pPr>
        <w:pStyle w:val="Heading3"/>
      </w:pPr>
      <w:r w:rsidRPr="4F784393">
        <w:rPr>
          <w:rFonts w:ascii="Aptos" w:eastAsia="Aptos" w:hAnsi="Aptos" w:cs="Aptos"/>
          <w:b/>
          <w:bCs/>
          <w:sz w:val="22"/>
          <w:szCs w:val="22"/>
        </w:rPr>
        <w:t>The responsibilities</w:t>
      </w:r>
      <w:r w:rsidRPr="4F784393">
        <w:rPr>
          <w:rFonts w:ascii="Aptos" w:eastAsia="Aptos" w:hAnsi="Aptos" w:cs="Aptos"/>
          <w:sz w:val="22"/>
          <w:szCs w:val="22"/>
        </w:rPr>
        <w:t>:</w:t>
      </w:r>
    </w:p>
    <w:p w14:paraId="4D6497E9" w14:textId="79478E4E"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Delivery and co-ordination of the Professional Insight scheme to students.</w:t>
      </w:r>
    </w:p>
    <w:p w14:paraId="2724B73D" w14:textId="3F824C60"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Assist colleagues to deliver a range of other career related opportunities and events.</w:t>
      </w:r>
    </w:p>
    <w:p w14:paraId="469660B9" w14:textId="41626482"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Work with colleagues and local employers to maintain and co-ordinate a steady flow of student opportunities.</w:t>
      </w:r>
    </w:p>
    <w:p w14:paraId="12097094" w14:textId="6F481492"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Provide a first point of contact service for targeted students, graduates and other stakeholders. Support any queries and issues, assessing appropriate options and referring to appropriate colleagues as necessary</w:t>
      </w:r>
    </w:p>
    <w:p w14:paraId="0F30894D" w14:textId="5DE51DD6"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Be responsible for the monitoring and maintenance of relevant online bookings for appointments and events.</w:t>
      </w:r>
    </w:p>
    <w:p w14:paraId="541016E7" w14:textId="690C3EE1"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 xml:space="preserve">Actively participate in the promotion of the </w:t>
      </w:r>
      <w:proofErr w:type="spellStart"/>
      <w:r w:rsidRPr="001F5579">
        <w:rPr>
          <w:rFonts w:ascii="Aptos" w:eastAsia="Aptos" w:hAnsi="Aptos" w:cs="Aptos"/>
          <w:color w:val="A20000"/>
        </w:rPr>
        <w:t>CfGP’s</w:t>
      </w:r>
      <w:proofErr w:type="spellEnd"/>
      <w:r w:rsidRPr="001F5579">
        <w:rPr>
          <w:rFonts w:ascii="Aptos" w:eastAsia="Aptos" w:hAnsi="Aptos" w:cs="Aptos"/>
          <w:color w:val="A20000"/>
        </w:rPr>
        <w:t xml:space="preserve"> functions and services to internal and external stakeholders.</w:t>
      </w:r>
    </w:p>
    <w:p w14:paraId="084B8426" w14:textId="2A04D243"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Effective use of web technology, social media and other marketing mechanisms to promote CfGP activities.</w:t>
      </w:r>
    </w:p>
    <w:p w14:paraId="6991A733" w14:textId="3EB23F7F" w:rsidR="001F5579" w:rsidRPr="001F5579" w:rsidRDefault="001F5579" w:rsidP="00AC01CB">
      <w:pPr>
        <w:pStyle w:val="ListParagraph"/>
        <w:numPr>
          <w:ilvl w:val="0"/>
          <w:numId w:val="43"/>
        </w:numPr>
        <w:spacing w:after="60" w:line="257" w:lineRule="auto"/>
        <w:ind w:left="360"/>
        <w:rPr>
          <w:rFonts w:ascii="Aptos" w:eastAsia="Aptos" w:hAnsi="Aptos" w:cs="Aptos"/>
          <w:color w:val="A20000"/>
        </w:rPr>
      </w:pPr>
      <w:r w:rsidRPr="001F5579">
        <w:rPr>
          <w:rFonts w:ascii="Aptos" w:eastAsia="Aptos" w:hAnsi="Aptos" w:cs="Aptos"/>
          <w:color w:val="A20000"/>
        </w:rPr>
        <w:t>Assist in the promotion of activities and events through attendance at University, Faculty and centrally organised events including Open Days,</w:t>
      </w:r>
      <w:r>
        <w:rPr>
          <w:rFonts w:ascii="Aptos" w:eastAsia="Aptos" w:hAnsi="Aptos" w:cs="Aptos"/>
          <w:color w:val="A20000"/>
        </w:rPr>
        <w:t xml:space="preserve"> </w:t>
      </w:r>
      <w:r w:rsidRPr="001F5579">
        <w:rPr>
          <w:rFonts w:ascii="Aptos" w:eastAsia="Aptos" w:hAnsi="Aptos" w:cs="Aptos"/>
          <w:color w:val="A20000"/>
        </w:rPr>
        <w:t>Freshers Fairs, and Induction sessions and Roadshows.</w:t>
      </w:r>
    </w:p>
    <w:p w14:paraId="13C83F53" w14:textId="02D79130"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To provide operational leadership in key functional areas by way of continuous improvement and customer satisfaction.</w:t>
      </w:r>
    </w:p>
    <w:p w14:paraId="043206EF" w14:textId="0EF2FF85"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Support the University in its commitment to improving and increasing the graduate prospects of our students through high quality employability and enterprise interactions.</w:t>
      </w:r>
    </w:p>
    <w:p w14:paraId="0E409FA5" w14:textId="48A3A9F4" w:rsidR="001F5579" w:rsidRPr="001F5579" w:rsidRDefault="001F5579" w:rsidP="001F5579">
      <w:pPr>
        <w:pStyle w:val="ListParagraph"/>
        <w:numPr>
          <w:ilvl w:val="0"/>
          <w:numId w:val="43"/>
        </w:numPr>
        <w:spacing w:after="60" w:line="257" w:lineRule="auto"/>
        <w:rPr>
          <w:rFonts w:ascii="Aptos" w:eastAsia="Aptos" w:hAnsi="Aptos" w:cs="Aptos"/>
          <w:color w:val="A20000"/>
        </w:rPr>
      </w:pPr>
      <w:r w:rsidRPr="001F5579">
        <w:rPr>
          <w:rFonts w:ascii="Aptos" w:eastAsia="Aptos" w:hAnsi="Aptos" w:cs="Aptos"/>
          <w:color w:val="A20000"/>
        </w:rPr>
        <w:t xml:space="preserve">To develop links and relationships with the wider University community and external stakeholders to communicate and increase awareness of the </w:t>
      </w:r>
      <w:proofErr w:type="spellStart"/>
      <w:r w:rsidRPr="001F5579">
        <w:rPr>
          <w:rFonts w:ascii="Aptos" w:eastAsia="Aptos" w:hAnsi="Aptos" w:cs="Aptos"/>
          <w:color w:val="A20000"/>
        </w:rPr>
        <w:t>CfGP’s</w:t>
      </w:r>
      <w:proofErr w:type="spellEnd"/>
      <w:r w:rsidRPr="001F5579">
        <w:rPr>
          <w:rFonts w:ascii="Aptos" w:eastAsia="Aptos" w:hAnsi="Aptos" w:cs="Aptos"/>
          <w:color w:val="A20000"/>
        </w:rPr>
        <w:t xml:space="preserve"> agenda.</w:t>
      </w:r>
    </w:p>
    <w:p w14:paraId="2B40378C" w14:textId="72438608" w:rsidR="4335622C" w:rsidRDefault="001F5579" w:rsidP="001F5579">
      <w:pPr>
        <w:pStyle w:val="ListParagraph"/>
        <w:numPr>
          <w:ilvl w:val="0"/>
          <w:numId w:val="43"/>
        </w:numPr>
        <w:spacing w:after="60" w:line="257" w:lineRule="auto"/>
      </w:pPr>
      <w:r w:rsidRPr="001F5579">
        <w:rPr>
          <w:rFonts w:ascii="Aptos" w:eastAsia="Aptos" w:hAnsi="Aptos" w:cs="Aptos"/>
          <w:color w:val="A20000"/>
        </w:rPr>
        <w:t xml:space="preserve">Perform other such duties as the Student Opportunities Manager may from time to time </w:t>
      </w:r>
      <w:r w:rsidRPr="001F5579">
        <w:rPr>
          <w:rFonts w:ascii="Aptos" w:eastAsia="Aptos" w:hAnsi="Aptos" w:cs="Aptos"/>
          <w:color w:val="A20000"/>
        </w:rPr>
        <w:lastRenderedPageBreak/>
        <w:t>require.</w:t>
      </w:r>
      <w:r w:rsidR="4335622C" w:rsidRPr="001F5579">
        <w:rPr>
          <w:rFonts w:ascii="Aptos" w:eastAsia="Aptos" w:hAnsi="Aptos" w:cs="Aptos"/>
        </w:rPr>
        <w:t xml:space="preserve"> </w:t>
      </w:r>
    </w:p>
    <w:p w14:paraId="05549D98" w14:textId="17679E88" w:rsidR="4335622C" w:rsidRDefault="4335622C" w:rsidP="4F784393">
      <w:pPr>
        <w:spacing w:after="60"/>
      </w:pPr>
      <w:r w:rsidRPr="4F784393">
        <w:rPr>
          <w:rFonts w:ascii="Aptos" w:eastAsia="Aptos" w:hAnsi="Aptos" w:cs="Aptos"/>
          <w:b/>
          <w:bCs/>
        </w:rPr>
        <w:t>Special circumstances:</w:t>
      </w:r>
    </w:p>
    <w:p w14:paraId="77892360" w14:textId="12BC6EC8" w:rsidR="4335622C" w:rsidRDefault="4335622C" w:rsidP="4F784393">
      <w:pPr>
        <w:spacing w:after="60"/>
      </w:pPr>
      <w:r w:rsidRPr="4F784393">
        <w:rPr>
          <w:rFonts w:ascii="Aptos" w:eastAsia="Aptos" w:hAnsi="Aptos" w:cs="Aptos"/>
          <w:color w:val="A20000"/>
        </w:rPr>
        <w:t>There will be requirement to work additional hours (including weekends and evenings) at key periods during the year.</w:t>
      </w:r>
    </w:p>
    <w:p w14:paraId="4AB6982F" w14:textId="77777777" w:rsidR="00997501" w:rsidRDefault="00997501" w:rsidP="66F15E9B">
      <w:pPr>
        <w:widowControl/>
        <w:spacing w:after="60"/>
        <w:rPr>
          <w:rFonts w:ascii="Aptos" w:hAnsi="Aptos"/>
          <w:b/>
          <w:bCs/>
        </w:rPr>
      </w:pPr>
    </w:p>
    <w:p w14:paraId="50570671" w14:textId="732F1900" w:rsidR="00CC5431" w:rsidRPr="00CC5431" w:rsidRDefault="00C4628E" w:rsidP="00CC5431">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Default="00C4628E" w:rsidP="00D53A34">
      <w:pPr>
        <w:pStyle w:val="BodyText"/>
        <w:kinsoku w:val="0"/>
        <w:overflowPunct w:val="0"/>
        <w:ind w:right="271"/>
        <w:rPr>
          <w:rFonts w:ascii="Aptos" w:hAnsi="Aptos" w:cs="Calibri"/>
          <w:sz w:val="20"/>
          <w:szCs w:val="20"/>
        </w:rPr>
        <w:sectPr w:rsidR="00C4628E"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4F643871" w14:textId="4E7120F9" w:rsidR="00AB6A29" w:rsidRDefault="6E12786E" w:rsidP="4F784393">
      <w:pPr>
        <w:pStyle w:val="ListParagraph"/>
        <w:spacing w:before="0" w:line="259" w:lineRule="auto"/>
        <w:ind w:left="0" w:firstLine="0"/>
        <w:rPr>
          <w:rFonts w:asciiTheme="minorHAnsi" w:eastAsiaTheme="minorEastAsia" w:hAnsiTheme="minorHAnsi" w:cstheme="minorBidi"/>
          <w:color w:val="A20000"/>
          <w:sz w:val="22"/>
          <w:szCs w:val="22"/>
        </w:rPr>
      </w:pPr>
      <w:r w:rsidRPr="4F784393">
        <w:rPr>
          <w:rFonts w:ascii="Aptos" w:eastAsia="Aptos" w:hAnsi="Aptos" w:cs="Aptos"/>
          <w:sz w:val="22"/>
          <w:szCs w:val="22"/>
        </w:rPr>
        <w:t>Your qualifications include:</w:t>
      </w:r>
    </w:p>
    <w:p w14:paraId="620A9EA1" w14:textId="31BEA11C" w:rsidR="00AB6A29" w:rsidRPr="00C71A64" w:rsidRDefault="00C71A64" w:rsidP="00C71A64">
      <w:pPr>
        <w:pStyle w:val="ListParagraph"/>
        <w:numPr>
          <w:ilvl w:val="0"/>
          <w:numId w:val="15"/>
        </w:numPr>
        <w:kinsoku w:val="0"/>
        <w:overflowPunct w:val="0"/>
        <w:spacing w:before="0" w:line="257" w:lineRule="auto"/>
        <w:rPr>
          <w:rFonts w:ascii="Aptos" w:eastAsia="Aptos" w:hAnsi="Aptos" w:cs="Aptos"/>
          <w:color w:val="A20000"/>
          <w:sz w:val="22"/>
          <w:szCs w:val="22"/>
        </w:rPr>
      </w:pPr>
      <w:r>
        <w:rPr>
          <w:rFonts w:ascii="Aptos" w:eastAsia="Aptos" w:hAnsi="Aptos" w:cs="Aptos"/>
          <w:color w:val="A20000"/>
          <w:sz w:val="22"/>
          <w:szCs w:val="22"/>
        </w:rPr>
        <w:t>First degree or other higher education qualification</w:t>
      </w:r>
    </w:p>
    <w:p w14:paraId="01E47325" w14:textId="1316211A" w:rsidR="00AB6A29" w:rsidRDefault="00AB6A29" w:rsidP="4F784393">
      <w:pPr>
        <w:pStyle w:val="ListParagraph"/>
        <w:kinsoku w:val="0"/>
        <w:overflowPunct w:val="0"/>
        <w:spacing w:before="42"/>
        <w:ind w:left="262"/>
        <w:rPr>
          <w:rFonts w:ascii="Aptos" w:eastAsia="Aptos" w:hAnsi="Aptos" w:cs="Aptos"/>
          <w:sz w:val="22"/>
          <w:szCs w:val="22"/>
        </w:rPr>
      </w:pPr>
    </w:p>
    <w:p w14:paraId="6A0F726D" w14:textId="5FBEDE68" w:rsidR="00AB6A29" w:rsidRDefault="6E12786E" w:rsidP="4F784393">
      <w:pPr>
        <w:pStyle w:val="Heading3"/>
        <w:kinsoku w:val="0"/>
        <w:overflowPunct w:val="0"/>
        <w:spacing w:before="1"/>
        <w:ind w:left="0"/>
      </w:pPr>
      <w:r w:rsidRPr="4F784393">
        <w:rPr>
          <w:rFonts w:ascii="Aptos" w:eastAsia="Aptos" w:hAnsi="Aptos" w:cs="Aptos"/>
          <w:sz w:val="22"/>
          <w:szCs w:val="22"/>
        </w:rPr>
        <w:t>Your experience includes:</w:t>
      </w:r>
    </w:p>
    <w:p w14:paraId="322307B2" w14:textId="77777777" w:rsidR="00C71A64" w:rsidRDefault="00C71A64" w:rsidP="00C71A64">
      <w:pPr>
        <w:pStyle w:val="Default"/>
        <w:rPr>
          <w:color w:val="auto"/>
        </w:rPr>
      </w:pPr>
    </w:p>
    <w:p w14:paraId="04EAFE2D" w14:textId="77777777" w:rsidR="00C71A64" w:rsidRDefault="00C71A64" w:rsidP="00C71A64">
      <w:pPr>
        <w:pStyle w:val="Default"/>
        <w:rPr>
          <w:sz w:val="22"/>
          <w:szCs w:val="22"/>
        </w:rPr>
      </w:pPr>
      <w:r>
        <w:rPr>
          <w:sz w:val="22"/>
          <w:szCs w:val="22"/>
        </w:rPr>
        <w:t xml:space="preserve">Experience of working in a fast paced, frontline, face to face, awareness raising, stakeholder animation, advisory and/or information-giving role. </w:t>
      </w:r>
    </w:p>
    <w:p w14:paraId="4625B4E7"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Proven experience of working within a role that requires effective planning and </w:t>
      </w:r>
      <w:proofErr w:type="spellStart"/>
      <w:r>
        <w:rPr>
          <w:sz w:val="22"/>
          <w:szCs w:val="22"/>
        </w:rPr>
        <w:t>organisational</w:t>
      </w:r>
      <w:proofErr w:type="spellEnd"/>
      <w:r>
        <w:rPr>
          <w:sz w:val="22"/>
          <w:szCs w:val="22"/>
        </w:rPr>
        <w:t xml:space="preserve"> skills, strong attention to detail and an ability to deal with a variety of complex and/or unexpected situations. </w:t>
      </w:r>
    </w:p>
    <w:p w14:paraId="2F99D05F"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Ability to develop and enhance systems and processes, and experience of using technology to do so. </w:t>
      </w:r>
    </w:p>
    <w:p w14:paraId="3ADB86CE"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Proven ability to work within a high performing team, to work without direct supervision and to take initiative; the judgment to know when to escalate problems. </w:t>
      </w:r>
    </w:p>
    <w:p w14:paraId="12CF72D1"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Evidence of an enterprising and continuous improvement mindset, always seeking opportunities to understand impact and improve personal practices. </w:t>
      </w:r>
    </w:p>
    <w:p w14:paraId="3B747792"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Evidence of successfully engaging and animating others through written, digital and oral communication skills with experience of public speaking and presenting to large groups. </w:t>
      </w:r>
    </w:p>
    <w:p w14:paraId="7E1BE5FD" w14:textId="77777777" w:rsidR="00C71A64" w:rsidRDefault="00C71A64" w:rsidP="00C71A64">
      <w:pPr>
        <w:pStyle w:val="Default"/>
        <w:rPr>
          <w:sz w:val="22"/>
          <w:szCs w:val="22"/>
        </w:rPr>
      </w:pPr>
      <w:r>
        <w:rPr>
          <w:rFonts w:ascii="Wingdings" w:hAnsi="Wingdings" w:cs="Wingdings"/>
          <w:sz w:val="22"/>
          <w:szCs w:val="22"/>
        </w:rPr>
        <w:t xml:space="preserve"> </w:t>
      </w:r>
      <w:r>
        <w:rPr>
          <w:sz w:val="22"/>
          <w:szCs w:val="22"/>
        </w:rPr>
        <w:t xml:space="preserve">Analytical and problem-solving skills with the ability to deliver accurate work to time, within periods of competing priorities and to high levels of customer satisfaction. </w:t>
      </w:r>
    </w:p>
    <w:p w14:paraId="2FF99135" w14:textId="77777777" w:rsidR="00F6315D" w:rsidRPr="00F6315D" w:rsidRDefault="00F6315D" w:rsidP="00F6315D">
      <w:pPr>
        <w:widowControl/>
        <w:rPr>
          <w:rFonts w:ascii="Wingdings" w:hAnsi="Wingdings" w:cs="Times New Roman"/>
          <w:sz w:val="24"/>
          <w:szCs w:val="24"/>
          <w:lang w:val="en-US"/>
        </w:rPr>
      </w:pPr>
    </w:p>
    <w:p w14:paraId="14445840" w14:textId="77777777" w:rsidR="00F6315D" w:rsidRPr="00F6315D" w:rsidRDefault="00F6315D" w:rsidP="00F6315D">
      <w:pPr>
        <w:widowControl/>
        <w:rPr>
          <w:rFonts w:ascii="Calibri" w:hAnsi="Calibri" w:cs="Calibri"/>
          <w:color w:val="000000"/>
          <w:lang w:val="en-US"/>
        </w:rPr>
      </w:pPr>
      <w:r w:rsidRPr="00F6315D">
        <w:rPr>
          <w:rFonts w:ascii="Wingdings" w:hAnsi="Wingdings" w:cs="Wingdings"/>
          <w:color w:val="000000"/>
          <w:lang w:val="en-US"/>
        </w:rPr>
        <w:t xml:space="preserve"> </w:t>
      </w:r>
      <w:r w:rsidRPr="00F6315D">
        <w:rPr>
          <w:rFonts w:ascii="Calibri" w:hAnsi="Calibri" w:cs="Calibri"/>
          <w:color w:val="000000"/>
          <w:lang w:val="en-US"/>
        </w:rPr>
        <w:t xml:space="preserve">Experience of working in a Higher Education environment. </w:t>
      </w:r>
    </w:p>
    <w:p w14:paraId="1CFA595B" w14:textId="77777777" w:rsidR="00F6315D" w:rsidRPr="00F6315D" w:rsidRDefault="00F6315D" w:rsidP="00F6315D">
      <w:pPr>
        <w:widowControl/>
        <w:ind w:left="1"/>
        <w:rPr>
          <w:rFonts w:ascii="Calibri" w:hAnsi="Calibri" w:cs="Calibri"/>
          <w:color w:val="000000"/>
          <w:lang w:val="en-US"/>
        </w:rPr>
      </w:pPr>
      <w:r w:rsidRPr="00F6315D">
        <w:rPr>
          <w:rFonts w:ascii="Wingdings" w:hAnsi="Wingdings" w:cs="Wingdings"/>
          <w:color w:val="000000"/>
          <w:lang w:val="en-US"/>
        </w:rPr>
        <w:t xml:space="preserve"> </w:t>
      </w:r>
      <w:r w:rsidRPr="00F6315D">
        <w:rPr>
          <w:rFonts w:ascii="Calibri" w:hAnsi="Calibri" w:cs="Calibri"/>
          <w:color w:val="000000"/>
          <w:lang w:val="en-US"/>
        </w:rPr>
        <w:t xml:space="preserve">Knowledge and understanding of graduate employability and enterprise and the role they play in the decision making and development of students and graduates. </w:t>
      </w:r>
    </w:p>
    <w:p w14:paraId="79C482B1" w14:textId="29499B60" w:rsidR="00AB6A29" w:rsidRDefault="00AB6A29" w:rsidP="4F784393">
      <w:pPr>
        <w:pStyle w:val="ListParagraph"/>
        <w:kinsoku w:val="0"/>
        <w:overflowPunct w:val="0"/>
        <w:spacing w:before="0" w:line="257" w:lineRule="auto"/>
        <w:ind w:left="262"/>
        <w:rPr>
          <w:rFonts w:ascii="Aptos" w:eastAsia="Aptos" w:hAnsi="Aptos" w:cs="Aptos"/>
          <w:sz w:val="22"/>
          <w:szCs w:val="22"/>
        </w:rPr>
      </w:pPr>
    </w:p>
    <w:p w14:paraId="26D9FBA5" w14:textId="52D87647" w:rsidR="00AB6A29" w:rsidRDefault="6E12786E" w:rsidP="4F784393">
      <w:pPr>
        <w:pStyle w:val="ListParagraph"/>
        <w:kinsoku w:val="0"/>
        <w:overflowPunct w:val="0"/>
        <w:spacing w:before="0"/>
        <w:ind w:left="262"/>
        <w:rPr>
          <w:rFonts w:ascii="Aptos" w:eastAsia="Aptos" w:hAnsi="Aptos" w:cs="Aptos"/>
          <w:b/>
          <w:bCs/>
          <w:sz w:val="22"/>
          <w:szCs w:val="22"/>
        </w:rPr>
      </w:pPr>
      <w:r w:rsidRPr="4F784393">
        <w:rPr>
          <w:rFonts w:ascii="Aptos" w:eastAsia="Aptos" w:hAnsi="Aptos" w:cs="Aptos"/>
          <w:b/>
          <w:bCs/>
          <w:sz w:val="22"/>
          <w:szCs w:val="22"/>
        </w:rPr>
        <w:t>What we’re looking for</w:t>
      </w:r>
    </w:p>
    <w:p w14:paraId="222E6A94" w14:textId="2633A766" w:rsidR="00AB6A29" w:rsidRDefault="6E12786E" w:rsidP="4F784393">
      <w:pPr>
        <w:pStyle w:val="ListParagraph"/>
        <w:kinsoku w:val="0"/>
        <w:overflowPunct w:val="0"/>
        <w:spacing w:before="0"/>
        <w:ind w:left="262"/>
        <w:rPr>
          <w:rFonts w:ascii="Aptos" w:eastAsia="Aptos" w:hAnsi="Aptos" w:cs="Aptos"/>
          <w:sz w:val="22"/>
          <w:szCs w:val="22"/>
        </w:rPr>
      </w:pPr>
      <w:r w:rsidRPr="4F784393">
        <w:rPr>
          <w:rFonts w:ascii="Aptos" w:eastAsia="Aptos" w:hAnsi="Aptos" w:cs="Aptos"/>
          <w:sz w:val="22"/>
          <w:szCs w:val="22"/>
        </w:rPr>
        <w:t>Your expertise includes:</w:t>
      </w:r>
    </w:p>
    <w:p w14:paraId="0E6FF521" w14:textId="511DA22D" w:rsidR="00DD75F4" w:rsidRDefault="00DD75F4" w:rsidP="4F784393">
      <w:pPr>
        <w:pStyle w:val="ListParagraph"/>
        <w:kinsoku w:val="0"/>
        <w:overflowPunct w:val="0"/>
        <w:spacing w:before="0"/>
        <w:ind w:left="262"/>
        <w:rPr>
          <w:rFonts w:ascii="Aptos" w:eastAsia="Aptos" w:hAnsi="Aptos" w:cs="Aptos"/>
          <w:sz w:val="22"/>
          <w:szCs w:val="22"/>
        </w:rPr>
      </w:pPr>
      <w:r>
        <w:rPr>
          <w:rFonts w:ascii="Aptos" w:eastAsia="Aptos" w:hAnsi="Aptos" w:cs="Aptos"/>
          <w:sz w:val="22"/>
          <w:szCs w:val="22"/>
        </w:rPr>
        <w:t>Service delivery</w:t>
      </w:r>
    </w:p>
    <w:p w14:paraId="3BE755E6" w14:textId="029C753B" w:rsidR="00DD75F4" w:rsidRDefault="00DD75F4" w:rsidP="00DD75F4">
      <w:pPr>
        <w:pStyle w:val="Default"/>
        <w:numPr>
          <w:ilvl w:val="0"/>
          <w:numId w:val="45"/>
        </w:numPr>
        <w:rPr>
          <w:sz w:val="22"/>
          <w:szCs w:val="22"/>
        </w:rPr>
      </w:pPr>
      <w:r>
        <w:rPr>
          <w:sz w:val="22"/>
          <w:szCs w:val="22"/>
        </w:rPr>
        <w:t xml:space="preserve">Adapting </w:t>
      </w:r>
      <w:r>
        <w:rPr>
          <w:sz w:val="22"/>
          <w:szCs w:val="22"/>
        </w:rPr>
        <w:t xml:space="preserve">services and systems to meet customers’ needs and identifies ways of improving standards. </w:t>
      </w:r>
    </w:p>
    <w:p w14:paraId="34D73C96" w14:textId="6D1BA93E" w:rsidR="00DD75F4" w:rsidRDefault="00DD75F4" w:rsidP="00DD75F4">
      <w:pPr>
        <w:pStyle w:val="Default"/>
        <w:numPr>
          <w:ilvl w:val="0"/>
          <w:numId w:val="45"/>
        </w:numPr>
        <w:rPr>
          <w:sz w:val="22"/>
          <w:szCs w:val="22"/>
        </w:rPr>
      </w:pPr>
      <w:proofErr w:type="gramStart"/>
      <w:r>
        <w:rPr>
          <w:sz w:val="22"/>
          <w:szCs w:val="22"/>
        </w:rPr>
        <w:t>Learns</w:t>
      </w:r>
      <w:proofErr w:type="gramEnd"/>
      <w:r>
        <w:rPr>
          <w:sz w:val="22"/>
          <w:szCs w:val="22"/>
        </w:rPr>
        <w:t xml:space="preserve"> from complaints and takes action to resolve them. </w:t>
      </w:r>
    </w:p>
    <w:p w14:paraId="403C0CC6" w14:textId="6B221CBC" w:rsidR="00DD75F4" w:rsidRDefault="00DD75F4" w:rsidP="00DD75F4">
      <w:pPr>
        <w:pStyle w:val="Default"/>
        <w:numPr>
          <w:ilvl w:val="0"/>
          <w:numId w:val="45"/>
        </w:numPr>
        <w:rPr>
          <w:sz w:val="22"/>
          <w:szCs w:val="22"/>
        </w:rPr>
      </w:pPr>
      <w:proofErr w:type="gramStart"/>
      <w:r>
        <w:rPr>
          <w:sz w:val="22"/>
          <w:szCs w:val="22"/>
        </w:rPr>
        <w:t>Collates</w:t>
      </w:r>
      <w:proofErr w:type="gramEnd"/>
      <w:r>
        <w:rPr>
          <w:sz w:val="22"/>
          <w:szCs w:val="22"/>
        </w:rPr>
        <w:t xml:space="preserve"> feedback and views from customers and keeps </w:t>
      </w:r>
      <w:proofErr w:type="gramStart"/>
      <w:r>
        <w:rPr>
          <w:sz w:val="22"/>
          <w:szCs w:val="22"/>
        </w:rPr>
        <w:t>up-to-date</w:t>
      </w:r>
      <w:proofErr w:type="gramEnd"/>
      <w:r>
        <w:rPr>
          <w:sz w:val="22"/>
          <w:szCs w:val="22"/>
        </w:rPr>
        <w:t xml:space="preserve"> with </w:t>
      </w:r>
      <w:r>
        <w:rPr>
          <w:sz w:val="22"/>
          <w:szCs w:val="22"/>
        </w:rPr>
        <w:t>market trends to inform service development and make changes.</w:t>
      </w:r>
    </w:p>
    <w:p w14:paraId="70EEB3AE" w14:textId="77777777" w:rsidR="00DD75F4" w:rsidRPr="00DD75F4" w:rsidRDefault="00DD75F4" w:rsidP="00DD75F4">
      <w:pPr>
        <w:pStyle w:val="Default"/>
        <w:rPr>
          <w:sz w:val="22"/>
          <w:szCs w:val="22"/>
        </w:rPr>
      </w:pPr>
      <w:r w:rsidRPr="00DD75F4">
        <w:rPr>
          <w:sz w:val="22"/>
          <w:szCs w:val="22"/>
        </w:rPr>
        <w:t>Oral Communication</w:t>
      </w:r>
    </w:p>
    <w:p w14:paraId="106FFBEC" w14:textId="42C2810B" w:rsidR="00DD75F4" w:rsidRPr="00DD75F4" w:rsidRDefault="00DD75F4" w:rsidP="00DD75F4">
      <w:pPr>
        <w:pStyle w:val="Default"/>
        <w:numPr>
          <w:ilvl w:val="0"/>
          <w:numId w:val="46"/>
        </w:numPr>
        <w:rPr>
          <w:sz w:val="22"/>
          <w:szCs w:val="22"/>
        </w:rPr>
      </w:pPr>
      <w:r w:rsidRPr="00DD75F4">
        <w:rPr>
          <w:sz w:val="22"/>
          <w:szCs w:val="22"/>
        </w:rPr>
        <w:t>The role holder routinely explains more complicated non-routine matters/policies/procedures clearly by explaining technical/specialist terms commonly used in own area of work. Adapts the style of communication to the audience and ensures understanding.</w:t>
      </w:r>
    </w:p>
    <w:p w14:paraId="33203AD1" w14:textId="77777777" w:rsidR="00DD75F4" w:rsidRPr="00DD75F4" w:rsidRDefault="00DD75F4" w:rsidP="00DD75F4">
      <w:pPr>
        <w:pStyle w:val="Default"/>
        <w:rPr>
          <w:sz w:val="22"/>
          <w:szCs w:val="22"/>
        </w:rPr>
      </w:pPr>
      <w:r w:rsidRPr="00DD75F4">
        <w:rPr>
          <w:sz w:val="22"/>
          <w:szCs w:val="22"/>
        </w:rPr>
        <w:t>Written and electronic communication</w:t>
      </w:r>
    </w:p>
    <w:p w14:paraId="767D3299" w14:textId="09C6E271" w:rsidR="00DD75F4" w:rsidRPr="00DD75F4" w:rsidRDefault="00DD75F4" w:rsidP="00DD75F4">
      <w:pPr>
        <w:pStyle w:val="Default"/>
        <w:numPr>
          <w:ilvl w:val="0"/>
          <w:numId w:val="46"/>
        </w:numPr>
        <w:rPr>
          <w:sz w:val="22"/>
          <w:szCs w:val="22"/>
        </w:rPr>
      </w:pPr>
      <w:r w:rsidRPr="00DD75F4">
        <w:rPr>
          <w:sz w:val="22"/>
          <w:szCs w:val="22"/>
        </w:rPr>
        <w:t>Routinely required to understand, use and interpret technical/specialist terms commonly in use in own area of work and explain complicated non-routine matters/policies/procedures clearly through a range of appropriate methods and with consideration to the audience.</w:t>
      </w:r>
    </w:p>
    <w:p w14:paraId="3C0B0D25" w14:textId="77777777" w:rsidR="00DD75F4" w:rsidRPr="00DD75F4" w:rsidRDefault="00DD75F4" w:rsidP="00DD75F4">
      <w:pPr>
        <w:pStyle w:val="Default"/>
        <w:rPr>
          <w:sz w:val="22"/>
          <w:szCs w:val="22"/>
        </w:rPr>
      </w:pPr>
      <w:r w:rsidRPr="00DD75F4">
        <w:rPr>
          <w:sz w:val="22"/>
          <w:szCs w:val="22"/>
        </w:rPr>
        <w:t>Knowledge and Experience</w:t>
      </w:r>
    </w:p>
    <w:p w14:paraId="0F041E22" w14:textId="2F6522FB" w:rsidR="00DD75F4" w:rsidRPr="00DD75F4" w:rsidRDefault="00DD75F4" w:rsidP="00DD75F4">
      <w:pPr>
        <w:pStyle w:val="Default"/>
        <w:numPr>
          <w:ilvl w:val="0"/>
          <w:numId w:val="46"/>
        </w:numPr>
        <w:rPr>
          <w:sz w:val="22"/>
          <w:szCs w:val="22"/>
        </w:rPr>
      </w:pPr>
      <w:r w:rsidRPr="00DD75F4">
        <w:rPr>
          <w:sz w:val="22"/>
          <w:szCs w:val="22"/>
        </w:rPr>
        <w:t>The role holder applies knowledge and experience of professional and/or technical practice and interprets and shares knowledge by advising and guiding others as required.</w:t>
      </w:r>
    </w:p>
    <w:p w14:paraId="2C04C217" w14:textId="403E045F" w:rsidR="00DD75F4" w:rsidRPr="00DD75F4" w:rsidRDefault="00DD75F4" w:rsidP="00DD75F4">
      <w:pPr>
        <w:pStyle w:val="Default"/>
        <w:numPr>
          <w:ilvl w:val="0"/>
          <w:numId w:val="46"/>
        </w:numPr>
        <w:rPr>
          <w:sz w:val="22"/>
          <w:szCs w:val="22"/>
        </w:rPr>
      </w:pPr>
      <w:r w:rsidRPr="00DD75F4">
        <w:rPr>
          <w:sz w:val="22"/>
          <w:szCs w:val="22"/>
        </w:rPr>
        <w:t>Undertakes periodic updating of skills and knowledge.</w:t>
      </w:r>
    </w:p>
    <w:p w14:paraId="4D96A7A0" w14:textId="77777777" w:rsidR="00DD75F4" w:rsidRPr="00DD75F4" w:rsidRDefault="00DD75F4" w:rsidP="00DD75F4">
      <w:pPr>
        <w:pStyle w:val="Default"/>
        <w:rPr>
          <w:sz w:val="22"/>
          <w:szCs w:val="22"/>
        </w:rPr>
      </w:pPr>
      <w:r w:rsidRPr="00DD75F4">
        <w:rPr>
          <w:sz w:val="22"/>
          <w:szCs w:val="22"/>
        </w:rPr>
        <w:t>Pastoral Care and Welfare</w:t>
      </w:r>
    </w:p>
    <w:p w14:paraId="27A9729A" w14:textId="6A72A8CA" w:rsidR="00DD75F4" w:rsidRPr="00DD75F4" w:rsidRDefault="00DD75F4" w:rsidP="00DD75F4">
      <w:pPr>
        <w:pStyle w:val="Default"/>
        <w:numPr>
          <w:ilvl w:val="0"/>
          <w:numId w:val="47"/>
        </w:numPr>
        <w:rPr>
          <w:sz w:val="22"/>
          <w:szCs w:val="22"/>
        </w:rPr>
      </w:pPr>
      <w:r w:rsidRPr="00DD75F4">
        <w:rPr>
          <w:sz w:val="22"/>
          <w:szCs w:val="22"/>
        </w:rPr>
        <w:t>The role holder deals with individuals showing signs of distress, calms</w:t>
      </w:r>
      <w:proofErr w:type="gramStart"/>
      <w:r w:rsidRPr="00DD75F4">
        <w:rPr>
          <w:sz w:val="22"/>
          <w:szCs w:val="22"/>
        </w:rPr>
        <w:t>, reassures</w:t>
      </w:r>
      <w:proofErr w:type="gramEnd"/>
      <w:r w:rsidRPr="00DD75F4">
        <w:rPr>
          <w:sz w:val="22"/>
          <w:szCs w:val="22"/>
        </w:rPr>
        <w:t xml:space="preserve"> and where necessary and appropriate, initiates action by referring to others.</w:t>
      </w:r>
    </w:p>
    <w:p w14:paraId="2A9E50BE" w14:textId="3C6640D1" w:rsidR="00DD75F4" w:rsidRPr="00DD75F4" w:rsidRDefault="00DD75F4" w:rsidP="00DD75F4">
      <w:pPr>
        <w:pStyle w:val="Default"/>
        <w:numPr>
          <w:ilvl w:val="0"/>
          <w:numId w:val="47"/>
        </w:numPr>
        <w:rPr>
          <w:sz w:val="22"/>
          <w:szCs w:val="22"/>
        </w:rPr>
      </w:pPr>
      <w:r w:rsidRPr="00DD75F4">
        <w:rPr>
          <w:sz w:val="22"/>
          <w:szCs w:val="22"/>
        </w:rPr>
        <w:t>Is the first point of contact for students or staff with sensitive and emotional situations</w:t>
      </w:r>
    </w:p>
    <w:p w14:paraId="168C57DA" w14:textId="443048D7" w:rsidR="00DD75F4" w:rsidRPr="00DD75F4" w:rsidRDefault="00DD75F4" w:rsidP="00DD75F4">
      <w:pPr>
        <w:pStyle w:val="Default"/>
        <w:numPr>
          <w:ilvl w:val="0"/>
          <w:numId w:val="47"/>
        </w:numPr>
        <w:rPr>
          <w:sz w:val="22"/>
          <w:szCs w:val="22"/>
        </w:rPr>
      </w:pPr>
      <w:proofErr w:type="gramStart"/>
      <w:r w:rsidRPr="00DD75F4">
        <w:rPr>
          <w:sz w:val="22"/>
          <w:szCs w:val="22"/>
        </w:rPr>
        <w:lastRenderedPageBreak/>
        <w:t>Occasionally</w:t>
      </w:r>
      <w:proofErr w:type="gramEnd"/>
      <w:r w:rsidRPr="00DD75F4">
        <w:rPr>
          <w:sz w:val="22"/>
          <w:szCs w:val="22"/>
        </w:rPr>
        <w:t xml:space="preserve"> will be required to deal with difficult welfare situations with staff or students in accordance with the </w:t>
      </w:r>
      <w:proofErr w:type="spellStart"/>
      <w:r w:rsidRPr="00DD75F4">
        <w:rPr>
          <w:sz w:val="22"/>
          <w:szCs w:val="22"/>
        </w:rPr>
        <w:t>organisation’s</w:t>
      </w:r>
      <w:proofErr w:type="spellEnd"/>
      <w:r w:rsidRPr="00DD75F4">
        <w:rPr>
          <w:sz w:val="22"/>
          <w:szCs w:val="22"/>
        </w:rPr>
        <w:t xml:space="preserve"> policies and procedures, </w:t>
      </w:r>
      <w:proofErr w:type="spellStart"/>
      <w:r w:rsidRPr="00DD75F4">
        <w:rPr>
          <w:sz w:val="22"/>
          <w:szCs w:val="22"/>
        </w:rPr>
        <w:t>recognising</w:t>
      </w:r>
      <w:proofErr w:type="spellEnd"/>
      <w:r w:rsidRPr="00DD75F4">
        <w:rPr>
          <w:sz w:val="22"/>
          <w:szCs w:val="22"/>
        </w:rPr>
        <w:t xml:space="preserve"> when more complex situations should involve others</w:t>
      </w:r>
    </w:p>
    <w:p w14:paraId="2112FCF8" w14:textId="77777777" w:rsidR="00DD75F4" w:rsidRPr="00DD75F4" w:rsidRDefault="00DD75F4" w:rsidP="00DD75F4">
      <w:pPr>
        <w:pStyle w:val="Default"/>
        <w:rPr>
          <w:sz w:val="22"/>
          <w:szCs w:val="22"/>
        </w:rPr>
      </w:pPr>
      <w:r w:rsidRPr="00DD75F4">
        <w:rPr>
          <w:sz w:val="22"/>
          <w:szCs w:val="22"/>
        </w:rPr>
        <w:t xml:space="preserve">Planning and </w:t>
      </w:r>
      <w:proofErr w:type="spellStart"/>
      <w:r w:rsidRPr="00DD75F4">
        <w:rPr>
          <w:sz w:val="22"/>
          <w:szCs w:val="22"/>
        </w:rPr>
        <w:t>Organising</w:t>
      </w:r>
      <w:proofErr w:type="spellEnd"/>
      <w:r w:rsidRPr="00DD75F4">
        <w:rPr>
          <w:sz w:val="22"/>
          <w:szCs w:val="22"/>
        </w:rPr>
        <w:t xml:space="preserve"> Resources</w:t>
      </w:r>
    </w:p>
    <w:p w14:paraId="707F8777" w14:textId="7A86B862" w:rsidR="00DD75F4" w:rsidRPr="00DD75F4" w:rsidRDefault="00DD75F4" w:rsidP="00DD75F4">
      <w:pPr>
        <w:pStyle w:val="Default"/>
        <w:numPr>
          <w:ilvl w:val="0"/>
          <w:numId w:val="48"/>
        </w:numPr>
        <w:rPr>
          <w:sz w:val="22"/>
          <w:szCs w:val="22"/>
        </w:rPr>
      </w:pPr>
      <w:r w:rsidRPr="00DD75F4">
        <w:rPr>
          <w:sz w:val="22"/>
          <w:szCs w:val="22"/>
        </w:rPr>
        <w:t>The role holder suggests ways of improving working practice and use of resources.</w:t>
      </w:r>
    </w:p>
    <w:p w14:paraId="677CC41C" w14:textId="564DA1C9" w:rsidR="00DD75F4" w:rsidRPr="00DD75F4" w:rsidRDefault="00DD75F4" w:rsidP="00DD75F4">
      <w:pPr>
        <w:pStyle w:val="Default"/>
        <w:numPr>
          <w:ilvl w:val="0"/>
          <w:numId w:val="48"/>
        </w:numPr>
        <w:rPr>
          <w:sz w:val="22"/>
          <w:szCs w:val="22"/>
        </w:rPr>
      </w:pPr>
      <w:r w:rsidRPr="00DD75F4">
        <w:rPr>
          <w:sz w:val="22"/>
          <w:szCs w:val="22"/>
        </w:rPr>
        <w:t xml:space="preserve">Creates realistic plans to effectively manage own workload, </w:t>
      </w:r>
      <w:proofErr w:type="spellStart"/>
      <w:r w:rsidRPr="00DD75F4">
        <w:rPr>
          <w:sz w:val="22"/>
          <w:szCs w:val="22"/>
        </w:rPr>
        <w:t>prioritising</w:t>
      </w:r>
      <w:proofErr w:type="spellEnd"/>
      <w:r w:rsidRPr="00DD75F4">
        <w:rPr>
          <w:sz w:val="22"/>
          <w:szCs w:val="22"/>
        </w:rPr>
        <w:t xml:space="preserve"> work to meet personal and team objectives.</w:t>
      </w:r>
    </w:p>
    <w:p w14:paraId="387C44F5" w14:textId="77777777" w:rsidR="00DD75F4" w:rsidRPr="00DD75F4" w:rsidRDefault="00DD75F4" w:rsidP="00DD75F4">
      <w:pPr>
        <w:pStyle w:val="Default"/>
        <w:rPr>
          <w:sz w:val="22"/>
          <w:szCs w:val="22"/>
        </w:rPr>
      </w:pPr>
      <w:r w:rsidRPr="00DD75F4">
        <w:rPr>
          <w:sz w:val="22"/>
          <w:szCs w:val="22"/>
        </w:rPr>
        <w:t>Teamwork and Motivation</w:t>
      </w:r>
    </w:p>
    <w:p w14:paraId="708FB26C" w14:textId="25FCE660" w:rsidR="00DD75F4" w:rsidRDefault="00DD75F4" w:rsidP="00DD75F4">
      <w:pPr>
        <w:pStyle w:val="Default"/>
        <w:numPr>
          <w:ilvl w:val="0"/>
          <w:numId w:val="49"/>
        </w:numPr>
        <w:rPr>
          <w:sz w:val="22"/>
          <w:szCs w:val="22"/>
        </w:rPr>
      </w:pPr>
      <w:r w:rsidRPr="00DD75F4">
        <w:rPr>
          <w:sz w:val="22"/>
          <w:szCs w:val="22"/>
        </w:rPr>
        <w:t>The role holder works as a proactive and collaborative member of a team, e.g. provides support and encouragement to less experienced team members, sets an example and shows a flexible approach to delivering team results.</w:t>
      </w:r>
    </w:p>
    <w:p w14:paraId="276AEE92" w14:textId="77777777" w:rsidR="00DD75F4" w:rsidRDefault="00DD75F4" w:rsidP="00DD75F4">
      <w:pPr>
        <w:pStyle w:val="Default"/>
        <w:rPr>
          <w:sz w:val="22"/>
          <w:szCs w:val="22"/>
        </w:rPr>
      </w:pPr>
    </w:p>
    <w:p w14:paraId="0DB006F5" w14:textId="210CA439" w:rsidR="00AB6A29" w:rsidRDefault="00AB6A29" w:rsidP="4F784393">
      <w:pPr>
        <w:pStyle w:val="ListParagraph"/>
        <w:kinsoku w:val="0"/>
        <w:overflowPunct w:val="0"/>
        <w:spacing w:before="0"/>
        <w:ind w:left="262"/>
        <w:rPr>
          <w:rFonts w:ascii="Aptos" w:eastAsia="Aptos" w:hAnsi="Aptos" w:cs="Aptos"/>
          <w:color w:val="A20000"/>
        </w:rPr>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lastRenderedPageBreak/>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26E22" w14:textId="77777777" w:rsidR="00E2291F" w:rsidRDefault="00E2291F" w:rsidP="009A16F6">
      <w:r>
        <w:separator/>
      </w:r>
    </w:p>
  </w:endnote>
  <w:endnote w:type="continuationSeparator" w:id="0">
    <w:p w14:paraId="6D91C045" w14:textId="77777777" w:rsidR="00E2291F" w:rsidRDefault="00E2291F" w:rsidP="009A16F6">
      <w:r>
        <w:continuationSeparator/>
      </w:r>
    </w:p>
  </w:endnote>
  <w:endnote w:type="continuationNotice" w:id="1">
    <w:p w14:paraId="49F3B7AD" w14:textId="77777777" w:rsidR="00E2291F" w:rsidRDefault="00E22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quot;Calibri&quot;,sans-serif">
    <w:panose1 w:val="00000000000000000000"/>
    <w:charset w:val="00"/>
    <w:family w:val="roman"/>
    <w:notTrueType/>
    <w:pitch w:val="default"/>
  </w:font>
  <w:font w:name="&quot;Aptos&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84964" w14:textId="77777777" w:rsidR="00E2291F" w:rsidRDefault="00E2291F" w:rsidP="009A16F6">
      <w:r>
        <w:separator/>
      </w:r>
    </w:p>
  </w:footnote>
  <w:footnote w:type="continuationSeparator" w:id="0">
    <w:p w14:paraId="6DFA41BD" w14:textId="77777777" w:rsidR="00E2291F" w:rsidRDefault="00E2291F" w:rsidP="009A16F6">
      <w:r>
        <w:continuationSeparator/>
      </w:r>
    </w:p>
  </w:footnote>
  <w:footnote w:type="continuationNotice" w:id="1">
    <w:p w14:paraId="317B7536" w14:textId="77777777" w:rsidR="00E2291F" w:rsidRDefault="00E22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hybridMultilevel"/>
    <w:tmpl w:val="FFFFFFFF"/>
    <w:lvl w:ilvl="0" w:tplc="A0B00DF0">
      <w:start w:val="1"/>
      <w:numFmt w:val="bullet"/>
      <w:lvlText w:val="-"/>
      <w:lvlJc w:val="left"/>
      <w:pPr>
        <w:ind w:left="262" w:hanging="262"/>
      </w:pPr>
      <w:rPr>
        <w:rFonts w:ascii="Aptos" w:hAnsi="Aptos" w:hint="default"/>
        <w:b w:val="0"/>
        <w:i w:val="0"/>
        <w:spacing w:val="0"/>
        <w:w w:val="102"/>
        <w:sz w:val="17"/>
      </w:rPr>
    </w:lvl>
    <w:lvl w:ilvl="1" w:tplc="FE9A0478">
      <w:numFmt w:val="bullet"/>
      <w:lvlText w:val="•"/>
      <w:lvlJc w:val="left"/>
      <w:pPr>
        <w:ind w:left="875" w:hanging="262"/>
      </w:pPr>
    </w:lvl>
    <w:lvl w:ilvl="2" w:tplc="C7F0E664">
      <w:numFmt w:val="bullet"/>
      <w:lvlText w:val="•"/>
      <w:lvlJc w:val="left"/>
      <w:pPr>
        <w:ind w:left="1480" w:hanging="262"/>
      </w:pPr>
    </w:lvl>
    <w:lvl w:ilvl="3" w:tplc="3B103A40">
      <w:numFmt w:val="bullet"/>
      <w:lvlText w:val="•"/>
      <w:lvlJc w:val="left"/>
      <w:pPr>
        <w:ind w:left="2085" w:hanging="262"/>
      </w:pPr>
    </w:lvl>
    <w:lvl w:ilvl="4" w:tplc="03C05EAC">
      <w:numFmt w:val="bullet"/>
      <w:lvlText w:val="•"/>
      <w:lvlJc w:val="left"/>
      <w:pPr>
        <w:ind w:left="2691" w:hanging="262"/>
      </w:pPr>
    </w:lvl>
    <w:lvl w:ilvl="5" w:tplc="78827AD6">
      <w:numFmt w:val="bullet"/>
      <w:lvlText w:val="•"/>
      <w:lvlJc w:val="left"/>
      <w:pPr>
        <w:ind w:left="3296" w:hanging="262"/>
      </w:pPr>
    </w:lvl>
    <w:lvl w:ilvl="6" w:tplc="0A6C334C">
      <w:numFmt w:val="bullet"/>
      <w:lvlText w:val="•"/>
      <w:lvlJc w:val="left"/>
      <w:pPr>
        <w:ind w:left="3901" w:hanging="262"/>
      </w:pPr>
    </w:lvl>
    <w:lvl w:ilvl="7" w:tplc="364C771E">
      <w:numFmt w:val="bullet"/>
      <w:lvlText w:val="•"/>
      <w:lvlJc w:val="left"/>
      <w:pPr>
        <w:ind w:left="4506" w:hanging="262"/>
      </w:pPr>
    </w:lvl>
    <w:lvl w:ilvl="8" w:tplc="50C4E90A">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3A048C5"/>
    <w:multiLevelType w:val="hybridMultilevel"/>
    <w:tmpl w:val="B7ACB724"/>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D163A"/>
    <w:multiLevelType w:val="hybridMultilevel"/>
    <w:tmpl w:val="A0B01AB0"/>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48FFE6F"/>
    <w:multiLevelType w:val="hybridMultilevel"/>
    <w:tmpl w:val="CCA8F3F6"/>
    <w:lvl w:ilvl="0" w:tplc="C47A3464">
      <w:start w:val="1"/>
      <w:numFmt w:val="bullet"/>
      <w:lvlText w:val=""/>
      <w:lvlJc w:val="left"/>
      <w:pPr>
        <w:ind w:left="720" w:hanging="360"/>
      </w:pPr>
      <w:rPr>
        <w:rFonts w:ascii="Symbol" w:hAnsi="Symbol" w:hint="default"/>
      </w:rPr>
    </w:lvl>
    <w:lvl w:ilvl="1" w:tplc="2C3C79DE">
      <w:start w:val="1"/>
      <w:numFmt w:val="bullet"/>
      <w:lvlText w:val="o"/>
      <w:lvlJc w:val="left"/>
      <w:pPr>
        <w:ind w:left="1440" w:hanging="360"/>
      </w:pPr>
      <w:rPr>
        <w:rFonts w:ascii="Courier New" w:hAnsi="Courier New" w:hint="default"/>
      </w:rPr>
    </w:lvl>
    <w:lvl w:ilvl="2" w:tplc="AEBA8318">
      <w:start w:val="1"/>
      <w:numFmt w:val="bullet"/>
      <w:lvlText w:val=""/>
      <w:lvlJc w:val="left"/>
      <w:pPr>
        <w:ind w:left="2160" w:hanging="360"/>
      </w:pPr>
      <w:rPr>
        <w:rFonts w:ascii="Wingdings" w:hAnsi="Wingdings" w:hint="default"/>
      </w:rPr>
    </w:lvl>
    <w:lvl w:ilvl="3" w:tplc="B1FA7B7A">
      <w:start w:val="1"/>
      <w:numFmt w:val="bullet"/>
      <w:lvlText w:val=""/>
      <w:lvlJc w:val="left"/>
      <w:pPr>
        <w:ind w:left="2880" w:hanging="360"/>
      </w:pPr>
      <w:rPr>
        <w:rFonts w:ascii="Symbol" w:hAnsi="Symbol" w:hint="default"/>
      </w:rPr>
    </w:lvl>
    <w:lvl w:ilvl="4" w:tplc="92C4E48C">
      <w:start w:val="1"/>
      <w:numFmt w:val="bullet"/>
      <w:lvlText w:val="o"/>
      <w:lvlJc w:val="left"/>
      <w:pPr>
        <w:ind w:left="3600" w:hanging="360"/>
      </w:pPr>
      <w:rPr>
        <w:rFonts w:ascii="Courier New" w:hAnsi="Courier New" w:hint="default"/>
      </w:rPr>
    </w:lvl>
    <w:lvl w:ilvl="5" w:tplc="907ED938">
      <w:start w:val="1"/>
      <w:numFmt w:val="bullet"/>
      <w:lvlText w:val=""/>
      <w:lvlJc w:val="left"/>
      <w:pPr>
        <w:ind w:left="4320" w:hanging="360"/>
      </w:pPr>
      <w:rPr>
        <w:rFonts w:ascii="Wingdings" w:hAnsi="Wingdings" w:hint="default"/>
      </w:rPr>
    </w:lvl>
    <w:lvl w:ilvl="6" w:tplc="B56ED6AA">
      <w:start w:val="1"/>
      <w:numFmt w:val="bullet"/>
      <w:lvlText w:val=""/>
      <w:lvlJc w:val="left"/>
      <w:pPr>
        <w:ind w:left="5040" w:hanging="360"/>
      </w:pPr>
      <w:rPr>
        <w:rFonts w:ascii="Symbol" w:hAnsi="Symbol" w:hint="default"/>
      </w:rPr>
    </w:lvl>
    <w:lvl w:ilvl="7" w:tplc="E35CFD2C">
      <w:start w:val="1"/>
      <w:numFmt w:val="bullet"/>
      <w:lvlText w:val="o"/>
      <w:lvlJc w:val="left"/>
      <w:pPr>
        <w:ind w:left="5760" w:hanging="360"/>
      </w:pPr>
      <w:rPr>
        <w:rFonts w:ascii="Courier New" w:hAnsi="Courier New" w:hint="default"/>
      </w:rPr>
    </w:lvl>
    <w:lvl w:ilvl="8" w:tplc="3C8E9CA4">
      <w:start w:val="1"/>
      <w:numFmt w:val="bullet"/>
      <w:lvlText w:val=""/>
      <w:lvlJc w:val="left"/>
      <w:pPr>
        <w:ind w:left="6480" w:hanging="360"/>
      </w:pPr>
      <w:rPr>
        <w:rFonts w:ascii="Wingdings" w:hAnsi="Wingdings" w:hint="default"/>
      </w:rPr>
    </w:lvl>
  </w:abstractNum>
  <w:abstractNum w:abstractNumId="15"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6"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28C0E3E0"/>
    <w:multiLevelType w:val="hybridMultilevel"/>
    <w:tmpl w:val="7486D0AA"/>
    <w:lvl w:ilvl="0" w:tplc="8DE4C8E2">
      <w:start w:val="1"/>
      <w:numFmt w:val="bullet"/>
      <w:lvlText w:val="-"/>
      <w:lvlJc w:val="left"/>
      <w:pPr>
        <w:ind w:left="720" w:hanging="360"/>
      </w:pPr>
      <w:rPr>
        <w:rFonts w:ascii="&quot;Calibri&quot;,sans-serif" w:hAnsi="&quot;Calibri&quot;,sans-serif" w:hint="default"/>
      </w:rPr>
    </w:lvl>
    <w:lvl w:ilvl="1" w:tplc="3DE03A6C">
      <w:start w:val="1"/>
      <w:numFmt w:val="bullet"/>
      <w:lvlText w:val="o"/>
      <w:lvlJc w:val="left"/>
      <w:pPr>
        <w:ind w:left="1440" w:hanging="360"/>
      </w:pPr>
      <w:rPr>
        <w:rFonts w:ascii="Courier New" w:hAnsi="Courier New" w:hint="default"/>
      </w:rPr>
    </w:lvl>
    <w:lvl w:ilvl="2" w:tplc="C45CAD12">
      <w:start w:val="1"/>
      <w:numFmt w:val="bullet"/>
      <w:lvlText w:val=""/>
      <w:lvlJc w:val="left"/>
      <w:pPr>
        <w:ind w:left="2160" w:hanging="360"/>
      </w:pPr>
      <w:rPr>
        <w:rFonts w:ascii="Wingdings" w:hAnsi="Wingdings" w:hint="default"/>
      </w:rPr>
    </w:lvl>
    <w:lvl w:ilvl="3" w:tplc="1B12E30C">
      <w:start w:val="1"/>
      <w:numFmt w:val="bullet"/>
      <w:lvlText w:val=""/>
      <w:lvlJc w:val="left"/>
      <w:pPr>
        <w:ind w:left="2880" w:hanging="360"/>
      </w:pPr>
      <w:rPr>
        <w:rFonts w:ascii="Symbol" w:hAnsi="Symbol" w:hint="default"/>
      </w:rPr>
    </w:lvl>
    <w:lvl w:ilvl="4" w:tplc="0302CAD2">
      <w:start w:val="1"/>
      <w:numFmt w:val="bullet"/>
      <w:lvlText w:val="o"/>
      <w:lvlJc w:val="left"/>
      <w:pPr>
        <w:ind w:left="3600" w:hanging="360"/>
      </w:pPr>
      <w:rPr>
        <w:rFonts w:ascii="Courier New" w:hAnsi="Courier New" w:hint="default"/>
      </w:rPr>
    </w:lvl>
    <w:lvl w:ilvl="5" w:tplc="5E0A0D8E">
      <w:start w:val="1"/>
      <w:numFmt w:val="bullet"/>
      <w:lvlText w:val=""/>
      <w:lvlJc w:val="left"/>
      <w:pPr>
        <w:ind w:left="4320" w:hanging="360"/>
      </w:pPr>
      <w:rPr>
        <w:rFonts w:ascii="Wingdings" w:hAnsi="Wingdings" w:hint="default"/>
      </w:rPr>
    </w:lvl>
    <w:lvl w:ilvl="6" w:tplc="82F801BC">
      <w:start w:val="1"/>
      <w:numFmt w:val="bullet"/>
      <w:lvlText w:val=""/>
      <w:lvlJc w:val="left"/>
      <w:pPr>
        <w:ind w:left="5040" w:hanging="360"/>
      </w:pPr>
      <w:rPr>
        <w:rFonts w:ascii="Symbol" w:hAnsi="Symbol" w:hint="default"/>
      </w:rPr>
    </w:lvl>
    <w:lvl w:ilvl="7" w:tplc="05A017A4">
      <w:start w:val="1"/>
      <w:numFmt w:val="bullet"/>
      <w:lvlText w:val="o"/>
      <w:lvlJc w:val="left"/>
      <w:pPr>
        <w:ind w:left="5760" w:hanging="360"/>
      </w:pPr>
      <w:rPr>
        <w:rFonts w:ascii="Courier New" w:hAnsi="Courier New" w:hint="default"/>
      </w:rPr>
    </w:lvl>
    <w:lvl w:ilvl="8" w:tplc="2F2AEDD4">
      <w:start w:val="1"/>
      <w:numFmt w:val="bullet"/>
      <w:lvlText w:val=""/>
      <w:lvlJc w:val="left"/>
      <w:pPr>
        <w:ind w:left="6480" w:hanging="360"/>
      </w:pPr>
      <w:rPr>
        <w:rFonts w:ascii="Wingdings" w:hAnsi="Wingdings" w:hint="default"/>
      </w:rPr>
    </w:lvl>
  </w:abstractNum>
  <w:abstractNum w:abstractNumId="25" w15:restartNumberingAfterBreak="0">
    <w:nsid w:val="2AE955B7"/>
    <w:multiLevelType w:val="hybridMultilevel"/>
    <w:tmpl w:val="1820D306"/>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2614EC"/>
    <w:multiLevelType w:val="hybridMultilevel"/>
    <w:tmpl w:val="3A1C9FDA"/>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CA43A8"/>
    <w:multiLevelType w:val="hybridMultilevel"/>
    <w:tmpl w:val="BF00DB00"/>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E9062D"/>
    <w:multiLevelType w:val="hybridMultilevel"/>
    <w:tmpl w:val="59325220"/>
    <w:lvl w:ilvl="0" w:tplc="A3B86F42">
      <w:start w:val="37"/>
      <w:numFmt w:val="bullet"/>
      <w:lvlText w:val="-"/>
      <w:lvlJc w:val="left"/>
      <w:pPr>
        <w:ind w:left="765" w:hanging="360"/>
      </w:pPr>
      <w:rPr>
        <w:rFonts w:ascii="Aptos" w:eastAsia="Aptos" w:hAnsi="Aptos" w:cs="Apto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4C3F04"/>
    <w:multiLevelType w:val="hybridMultilevel"/>
    <w:tmpl w:val="99EC7EB4"/>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6D05087"/>
    <w:multiLevelType w:val="hybridMultilevel"/>
    <w:tmpl w:val="76F89A38"/>
    <w:lvl w:ilvl="0" w:tplc="F7226696">
      <w:start w:val="1"/>
      <w:numFmt w:val="bullet"/>
      <w:lvlText w:val=""/>
      <w:lvlJc w:val="left"/>
      <w:pPr>
        <w:ind w:left="720" w:hanging="360"/>
      </w:pPr>
      <w:rPr>
        <w:rFonts w:ascii="Symbol" w:hAnsi="Symbol" w:hint="default"/>
      </w:rPr>
    </w:lvl>
    <w:lvl w:ilvl="1" w:tplc="E12AB110">
      <w:start w:val="1"/>
      <w:numFmt w:val="bullet"/>
      <w:lvlText w:val="o"/>
      <w:lvlJc w:val="left"/>
      <w:pPr>
        <w:ind w:left="1440" w:hanging="360"/>
      </w:pPr>
      <w:rPr>
        <w:rFonts w:ascii="Courier New" w:hAnsi="Courier New" w:hint="default"/>
      </w:rPr>
    </w:lvl>
    <w:lvl w:ilvl="2" w:tplc="490E0EA2">
      <w:start w:val="1"/>
      <w:numFmt w:val="bullet"/>
      <w:lvlText w:val=""/>
      <w:lvlJc w:val="left"/>
      <w:pPr>
        <w:ind w:left="2160" w:hanging="360"/>
      </w:pPr>
      <w:rPr>
        <w:rFonts w:ascii="Wingdings" w:hAnsi="Wingdings" w:hint="default"/>
      </w:rPr>
    </w:lvl>
    <w:lvl w:ilvl="3" w:tplc="C8A04084">
      <w:start w:val="1"/>
      <w:numFmt w:val="bullet"/>
      <w:lvlText w:val=""/>
      <w:lvlJc w:val="left"/>
      <w:pPr>
        <w:ind w:left="2880" w:hanging="360"/>
      </w:pPr>
      <w:rPr>
        <w:rFonts w:ascii="Symbol" w:hAnsi="Symbol" w:hint="default"/>
      </w:rPr>
    </w:lvl>
    <w:lvl w:ilvl="4" w:tplc="8552FCDC">
      <w:start w:val="1"/>
      <w:numFmt w:val="bullet"/>
      <w:lvlText w:val="o"/>
      <w:lvlJc w:val="left"/>
      <w:pPr>
        <w:ind w:left="3600" w:hanging="360"/>
      </w:pPr>
      <w:rPr>
        <w:rFonts w:ascii="Courier New" w:hAnsi="Courier New" w:hint="default"/>
      </w:rPr>
    </w:lvl>
    <w:lvl w:ilvl="5" w:tplc="0DFCD4F8">
      <w:start w:val="1"/>
      <w:numFmt w:val="bullet"/>
      <w:lvlText w:val=""/>
      <w:lvlJc w:val="left"/>
      <w:pPr>
        <w:ind w:left="4320" w:hanging="360"/>
      </w:pPr>
      <w:rPr>
        <w:rFonts w:ascii="Wingdings" w:hAnsi="Wingdings" w:hint="default"/>
      </w:rPr>
    </w:lvl>
    <w:lvl w:ilvl="6" w:tplc="C96833BC">
      <w:start w:val="1"/>
      <w:numFmt w:val="bullet"/>
      <w:lvlText w:val=""/>
      <w:lvlJc w:val="left"/>
      <w:pPr>
        <w:ind w:left="5040" w:hanging="360"/>
      </w:pPr>
      <w:rPr>
        <w:rFonts w:ascii="Symbol" w:hAnsi="Symbol" w:hint="default"/>
      </w:rPr>
    </w:lvl>
    <w:lvl w:ilvl="7" w:tplc="35B60088">
      <w:start w:val="1"/>
      <w:numFmt w:val="bullet"/>
      <w:lvlText w:val="o"/>
      <w:lvlJc w:val="left"/>
      <w:pPr>
        <w:ind w:left="5760" w:hanging="360"/>
      </w:pPr>
      <w:rPr>
        <w:rFonts w:ascii="Courier New" w:hAnsi="Courier New" w:hint="default"/>
      </w:rPr>
    </w:lvl>
    <w:lvl w:ilvl="8" w:tplc="A6F45528">
      <w:start w:val="1"/>
      <w:numFmt w:val="bullet"/>
      <w:lvlText w:val=""/>
      <w:lvlJc w:val="left"/>
      <w:pPr>
        <w:ind w:left="6480" w:hanging="360"/>
      </w:pPr>
      <w:rPr>
        <w:rFonts w:ascii="Wingdings" w:hAnsi="Wingdings" w:hint="default"/>
      </w:rPr>
    </w:lvl>
  </w:abstractNum>
  <w:abstractNum w:abstractNumId="43" w15:restartNumberingAfterBreak="0">
    <w:nsid w:val="6883C328"/>
    <w:multiLevelType w:val="hybridMultilevel"/>
    <w:tmpl w:val="52469B3C"/>
    <w:lvl w:ilvl="0" w:tplc="C0F64532">
      <w:start w:val="1"/>
      <w:numFmt w:val="bullet"/>
      <w:lvlText w:val="-"/>
      <w:lvlJc w:val="left"/>
      <w:pPr>
        <w:ind w:left="720" w:hanging="360"/>
      </w:pPr>
      <w:rPr>
        <w:rFonts w:ascii="&quot;Aptos&quot;,sans-serif" w:hAnsi="&quot;Aptos&quot;,sans-serif" w:hint="default"/>
      </w:rPr>
    </w:lvl>
    <w:lvl w:ilvl="1" w:tplc="083885BC">
      <w:start w:val="1"/>
      <w:numFmt w:val="bullet"/>
      <w:lvlText w:val="o"/>
      <w:lvlJc w:val="left"/>
      <w:pPr>
        <w:ind w:left="1440" w:hanging="360"/>
      </w:pPr>
      <w:rPr>
        <w:rFonts w:ascii="Courier New" w:hAnsi="Courier New" w:hint="default"/>
      </w:rPr>
    </w:lvl>
    <w:lvl w:ilvl="2" w:tplc="E406801C">
      <w:start w:val="1"/>
      <w:numFmt w:val="bullet"/>
      <w:lvlText w:val=""/>
      <w:lvlJc w:val="left"/>
      <w:pPr>
        <w:ind w:left="2160" w:hanging="360"/>
      </w:pPr>
      <w:rPr>
        <w:rFonts w:ascii="Wingdings" w:hAnsi="Wingdings" w:hint="default"/>
      </w:rPr>
    </w:lvl>
    <w:lvl w:ilvl="3" w:tplc="54406CFE">
      <w:start w:val="1"/>
      <w:numFmt w:val="bullet"/>
      <w:lvlText w:val=""/>
      <w:lvlJc w:val="left"/>
      <w:pPr>
        <w:ind w:left="2880" w:hanging="360"/>
      </w:pPr>
      <w:rPr>
        <w:rFonts w:ascii="Symbol" w:hAnsi="Symbol" w:hint="default"/>
      </w:rPr>
    </w:lvl>
    <w:lvl w:ilvl="4" w:tplc="E3027F82">
      <w:start w:val="1"/>
      <w:numFmt w:val="bullet"/>
      <w:lvlText w:val="o"/>
      <w:lvlJc w:val="left"/>
      <w:pPr>
        <w:ind w:left="3600" w:hanging="360"/>
      </w:pPr>
      <w:rPr>
        <w:rFonts w:ascii="Courier New" w:hAnsi="Courier New" w:hint="default"/>
      </w:rPr>
    </w:lvl>
    <w:lvl w:ilvl="5" w:tplc="0F5EDE46">
      <w:start w:val="1"/>
      <w:numFmt w:val="bullet"/>
      <w:lvlText w:val=""/>
      <w:lvlJc w:val="left"/>
      <w:pPr>
        <w:ind w:left="4320" w:hanging="360"/>
      </w:pPr>
      <w:rPr>
        <w:rFonts w:ascii="Wingdings" w:hAnsi="Wingdings" w:hint="default"/>
      </w:rPr>
    </w:lvl>
    <w:lvl w:ilvl="6" w:tplc="AB7C3452">
      <w:start w:val="1"/>
      <w:numFmt w:val="bullet"/>
      <w:lvlText w:val=""/>
      <w:lvlJc w:val="left"/>
      <w:pPr>
        <w:ind w:left="5040" w:hanging="360"/>
      </w:pPr>
      <w:rPr>
        <w:rFonts w:ascii="Symbol" w:hAnsi="Symbol" w:hint="default"/>
      </w:rPr>
    </w:lvl>
    <w:lvl w:ilvl="7" w:tplc="8A88FE16">
      <w:start w:val="1"/>
      <w:numFmt w:val="bullet"/>
      <w:lvlText w:val="o"/>
      <w:lvlJc w:val="left"/>
      <w:pPr>
        <w:ind w:left="5760" w:hanging="360"/>
      </w:pPr>
      <w:rPr>
        <w:rFonts w:ascii="Courier New" w:hAnsi="Courier New" w:hint="default"/>
      </w:rPr>
    </w:lvl>
    <w:lvl w:ilvl="8" w:tplc="48622F76">
      <w:start w:val="1"/>
      <w:numFmt w:val="bullet"/>
      <w:lvlText w:val=""/>
      <w:lvlJc w:val="left"/>
      <w:pPr>
        <w:ind w:left="6480" w:hanging="360"/>
      </w:pPr>
      <w:rPr>
        <w:rFonts w:ascii="Wingdings" w:hAnsi="Wingdings" w:hint="default"/>
      </w:rPr>
    </w:lvl>
  </w:abstractNum>
  <w:abstractNum w:abstractNumId="44" w15:restartNumberingAfterBreak="0">
    <w:nsid w:val="68D156A2"/>
    <w:multiLevelType w:val="hybridMultilevel"/>
    <w:tmpl w:val="5B6E1A4C"/>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6"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7"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C4F2CC9"/>
    <w:multiLevelType w:val="hybridMultilevel"/>
    <w:tmpl w:val="54FA6338"/>
    <w:lvl w:ilvl="0" w:tplc="A3B86F42">
      <w:start w:val="37"/>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886909">
    <w:abstractNumId w:val="24"/>
  </w:num>
  <w:num w:numId="2" w16cid:durableId="842941317">
    <w:abstractNumId w:val="43"/>
  </w:num>
  <w:num w:numId="3" w16cid:durableId="41296073">
    <w:abstractNumId w:val="42"/>
  </w:num>
  <w:num w:numId="4" w16cid:durableId="1670206530">
    <w:abstractNumId w:val="14"/>
  </w:num>
  <w:num w:numId="5" w16cid:durableId="1081678996">
    <w:abstractNumId w:val="10"/>
  </w:num>
  <w:num w:numId="6" w16cid:durableId="222759864">
    <w:abstractNumId w:val="9"/>
  </w:num>
  <w:num w:numId="7" w16cid:durableId="1178540762">
    <w:abstractNumId w:val="8"/>
  </w:num>
  <w:num w:numId="8" w16cid:durableId="1135024595">
    <w:abstractNumId w:val="7"/>
  </w:num>
  <w:num w:numId="9" w16cid:durableId="1862277177">
    <w:abstractNumId w:val="6"/>
  </w:num>
  <w:num w:numId="10" w16cid:durableId="1934122507">
    <w:abstractNumId w:val="5"/>
  </w:num>
  <w:num w:numId="11" w16cid:durableId="312687036">
    <w:abstractNumId w:val="4"/>
  </w:num>
  <w:num w:numId="12" w16cid:durableId="553542549">
    <w:abstractNumId w:val="3"/>
  </w:num>
  <w:num w:numId="13" w16cid:durableId="345063150">
    <w:abstractNumId w:val="2"/>
  </w:num>
  <w:num w:numId="14" w16cid:durableId="1746031090">
    <w:abstractNumId w:val="1"/>
  </w:num>
  <w:num w:numId="15" w16cid:durableId="1850826300">
    <w:abstractNumId w:val="0"/>
  </w:num>
  <w:num w:numId="16" w16cid:durableId="1589345592">
    <w:abstractNumId w:val="15"/>
  </w:num>
  <w:num w:numId="17" w16cid:durableId="632948929">
    <w:abstractNumId w:val="23"/>
  </w:num>
  <w:num w:numId="18" w16cid:durableId="1993673857">
    <w:abstractNumId w:val="20"/>
  </w:num>
  <w:num w:numId="19" w16cid:durableId="1631403054">
    <w:abstractNumId w:val="46"/>
  </w:num>
  <w:num w:numId="20" w16cid:durableId="1931574522">
    <w:abstractNumId w:val="39"/>
  </w:num>
  <w:num w:numId="21" w16cid:durableId="1427925633">
    <w:abstractNumId w:val="28"/>
  </w:num>
  <w:num w:numId="22" w16cid:durableId="794102074">
    <w:abstractNumId w:val="45"/>
  </w:num>
  <w:num w:numId="23" w16cid:durableId="641428076">
    <w:abstractNumId w:val="16"/>
  </w:num>
  <w:num w:numId="24" w16cid:durableId="2130775170">
    <w:abstractNumId w:val="27"/>
  </w:num>
  <w:num w:numId="25" w16cid:durableId="1988512107">
    <w:abstractNumId w:val="29"/>
  </w:num>
  <w:num w:numId="26" w16cid:durableId="1343245082">
    <w:abstractNumId w:val="21"/>
  </w:num>
  <w:num w:numId="27" w16cid:durableId="2043094407">
    <w:abstractNumId w:val="33"/>
  </w:num>
  <w:num w:numId="28" w16cid:durableId="125663317">
    <w:abstractNumId w:val="18"/>
  </w:num>
  <w:num w:numId="29" w16cid:durableId="1086682878">
    <w:abstractNumId w:val="36"/>
  </w:num>
  <w:num w:numId="30" w16cid:durableId="289365601">
    <w:abstractNumId w:val="40"/>
  </w:num>
  <w:num w:numId="31" w16cid:durableId="844442398">
    <w:abstractNumId w:val="38"/>
  </w:num>
  <w:num w:numId="32" w16cid:durableId="2031446743">
    <w:abstractNumId w:val="41"/>
  </w:num>
  <w:num w:numId="33" w16cid:durableId="1097410219">
    <w:abstractNumId w:val="32"/>
  </w:num>
  <w:num w:numId="34" w16cid:durableId="5518864">
    <w:abstractNumId w:val="19"/>
  </w:num>
  <w:num w:numId="35" w16cid:durableId="1475756880">
    <w:abstractNumId w:val="22"/>
  </w:num>
  <w:num w:numId="36" w16cid:durableId="1894611097">
    <w:abstractNumId w:val="37"/>
  </w:num>
  <w:num w:numId="37" w16cid:durableId="260646400">
    <w:abstractNumId w:val="17"/>
  </w:num>
  <w:num w:numId="38" w16cid:durableId="2112435912">
    <w:abstractNumId w:val="47"/>
  </w:num>
  <w:num w:numId="39" w16cid:durableId="29497084">
    <w:abstractNumId w:val="13"/>
  </w:num>
  <w:num w:numId="40" w16cid:durableId="634529195">
    <w:abstractNumId w:val="35"/>
  </w:num>
  <w:num w:numId="41" w16cid:durableId="1126967890">
    <w:abstractNumId w:val="11"/>
  </w:num>
  <w:num w:numId="42" w16cid:durableId="1983382805">
    <w:abstractNumId w:val="25"/>
  </w:num>
  <w:num w:numId="43" w16cid:durableId="532960755">
    <w:abstractNumId w:val="12"/>
  </w:num>
  <w:num w:numId="44" w16cid:durableId="423846793">
    <w:abstractNumId w:val="31"/>
  </w:num>
  <w:num w:numId="45" w16cid:durableId="254676438">
    <w:abstractNumId w:val="48"/>
  </w:num>
  <w:num w:numId="46" w16cid:durableId="1717005066">
    <w:abstractNumId w:val="30"/>
  </w:num>
  <w:num w:numId="47" w16cid:durableId="509682362">
    <w:abstractNumId w:val="44"/>
  </w:num>
  <w:num w:numId="48" w16cid:durableId="1142697106">
    <w:abstractNumId w:val="26"/>
  </w:num>
  <w:num w:numId="49" w16cid:durableId="17468065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A598D"/>
    <w:rsid w:val="000B1705"/>
    <w:rsid w:val="000B62C8"/>
    <w:rsid w:val="001338FA"/>
    <w:rsid w:val="00137F3C"/>
    <w:rsid w:val="00172D5B"/>
    <w:rsid w:val="00180D5F"/>
    <w:rsid w:val="001859DE"/>
    <w:rsid w:val="001901A6"/>
    <w:rsid w:val="001A4322"/>
    <w:rsid w:val="001C300A"/>
    <w:rsid w:val="001D62BE"/>
    <w:rsid w:val="001E4D24"/>
    <w:rsid w:val="001F5579"/>
    <w:rsid w:val="00204522"/>
    <w:rsid w:val="00241AC0"/>
    <w:rsid w:val="0029401B"/>
    <w:rsid w:val="002C1EED"/>
    <w:rsid w:val="002C3AAA"/>
    <w:rsid w:val="002C6CD6"/>
    <w:rsid w:val="002E01FF"/>
    <w:rsid w:val="002E74DD"/>
    <w:rsid w:val="00313776"/>
    <w:rsid w:val="00350244"/>
    <w:rsid w:val="003515F4"/>
    <w:rsid w:val="003658D9"/>
    <w:rsid w:val="003A6F67"/>
    <w:rsid w:val="003F3615"/>
    <w:rsid w:val="004754FC"/>
    <w:rsid w:val="004B2A77"/>
    <w:rsid w:val="004C0D31"/>
    <w:rsid w:val="00524B93"/>
    <w:rsid w:val="005358A7"/>
    <w:rsid w:val="00542400"/>
    <w:rsid w:val="00545FEC"/>
    <w:rsid w:val="00551A25"/>
    <w:rsid w:val="0055406B"/>
    <w:rsid w:val="0056339B"/>
    <w:rsid w:val="00565F12"/>
    <w:rsid w:val="005712B9"/>
    <w:rsid w:val="005809F1"/>
    <w:rsid w:val="005916DD"/>
    <w:rsid w:val="005C2F82"/>
    <w:rsid w:val="00606CDD"/>
    <w:rsid w:val="0061182E"/>
    <w:rsid w:val="00633F5A"/>
    <w:rsid w:val="0064213E"/>
    <w:rsid w:val="006B44AC"/>
    <w:rsid w:val="006E4A7D"/>
    <w:rsid w:val="00701D36"/>
    <w:rsid w:val="0070218D"/>
    <w:rsid w:val="0072729F"/>
    <w:rsid w:val="007273A9"/>
    <w:rsid w:val="00743CD0"/>
    <w:rsid w:val="00755AE6"/>
    <w:rsid w:val="0076165F"/>
    <w:rsid w:val="007641F2"/>
    <w:rsid w:val="007854B4"/>
    <w:rsid w:val="007A4051"/>
    <w:rsid w:val="007B10F0"/>
    <w:rsid w:val="007C1563"/>
    <w:rsid w:val="007C22B9"/>
    <w:rsid w:val="007D2FAD"/>
    <w:rsid w:val="00867363"/>
    <w:rsid w:val="00897165"/>
    <w:rsid w:val="008A4EF9"/>
    <w:rsid w:val="008C0BBD"/>
    <w:rsid w:val="008C405B"/>
    <w:rsid w:val="00910FA4"/>
    <w:rsid w:val="00914A0E"/>
    <w:rsid w:val="00940156"/>
    <w:rsid w:val="009515D1"/>
    <w:rsid w:val="00955255"/>
    <w:rsid w:val="00956044"/>
    <w:rsid w:val="00957A10"/>
    <w:rsid w:val="009615AC"/>
    <w:rsid w:val="00997501"/>
    <w:rsid w:val="009A16F6"/>
    <w:rsid w:val="009A31BA"/>
    <w:rsid w:val="009B36FA"/>
    <w:rsid w:val="009C7301"/>
    <w:rsid w:val="009D2EFA"/>
    <w:rsid w:val="009D6207"/>
    <w:rsid w:val="009D696F"/>
    <w:rsid w:val="009E3ED0"/>
    <w:rsid w:val="009F28D6"/>
    <w:rsid w:val="00A332F5"/>
    <w:rsid w:val="00A503C8"/>
    <w:rsid w:val="00A7679F"/>
    <w:rsid w:val="00AB5908"/>
    <w:rsid w:val="00AB6A29"/>
    <w:rsid w:val="00B13AF1"/>
    <w:rsid w:val="00B1743A"/>
    <w:rsid w:val="00B353BE"/>
    <w:rsid w:val="00B353EE"/>
    <w:rsid w:val="00B46584"/>
    <w:rsid w:val="00B67639"/>
    <w:rsid w:val="00B73A01"/>
    <w:rsid w:val="00B752BE"/>
    <w:rsid w:val="00B87AAF"/>
    <w:rsid w:val="00B9412B"/>
    <w:rsid w:val="00BC39FC"/>
    <w:rsid w:val="00BD579C"/>
    <w:rsid w:val="00BD59A6"/>
    <w:rsid w:val="00BE1515"/>
    <w:rsid w:val="00BF3A9C"/>
    <w:rsid w:val="00C138F2"/>
    <w:rsid w:val="00C24DB5"/>
    <w:rsid w:val="00C4628E"/>
    <w:rsid w:val="00C5326C"/>
    <w:rsid w:val="00C71A64"/>
    <w:rsid w:val="00C93166"/>
    <w:rsid w:val="00CA14B5"/>
    <w:rsid w:val="00CB607B"/>
    <w:rsid w:val="00CC5431"/>
    <w:rsid w:val="00CD7E06"/>
    <w:rsid w:val="00CE685E"/>
    <w:rsid w:val="00CF753D"/>
    <w:rsid w:val="00D14CD2"/>
    <w:rsid w:val="00D37A10"/>
    <w:rsid w:val="00D53A34"/>
    <w:rsid w:val="00D7571B"/>
    <w:rsid w:val="00D87DE2"/>
    <w:rsid w:val="00D97F49"/>
    <w:rsid w:val="00DA1A58"/>
    <w:rsid w:val="00DA7699"/>
    <w:rsid w:val="00DD75F4"/>
    <w:rsid w:val="00E2291F"/>
    <w:rsid w:val="00E61669"/>
    <w:rsid w:val="00E65E24"/>
    <w:rsid w:val="00E76BE6"/>
    <w:rsid w:val="00E874BE"/>
    <w:rsid w:val="00E910F2"/>
    <w:rsid w:val="00EA5BC9"/>
    <w:rsid w:val="00EE060F"/>
    <w:rsid w:val="00F041E8"/>
    <w:rsid w:val="00F1358F"/>
    <w:rsid w:val="00F23AB2"/>
    <w:rsid w:val="00F37B07"/>
    <w:rsid w:val="00F51339"/>
    <w:rsid w:val="00F6315D"/>
    <w:rsid w:val="00F72E4D"/>
    <w:rsid w:val="00F850C7"/>
    <w:rsid w:val="00FB3038"/>
    <w:rsid w:val="00FD3998"/>
    <w:rsid w:val="00FD4B86"/>
    <w:rsid w:val="00FE2BED"/>
    <w:rsid w:val="02D87FE0"/>
    <w:rsid w:val="02E37DD9"/>
    <w:rsid w:val="03CB68BE"/>
    <w:rsid w:val="05336BDE"/>
    <w:rsid w:val="05D34A42"/>
    <w:rsid w:val="065B13B4"/>
    <w:rsid w:val="0673CCAD"/>
    <w:rsid w:val="0676A02B"/>
    <w:rsid w:val="06BB95F2"/>
    <w:rsid w:val="08F3310A"/>
    <w:rsid w:val="096A1B56"/>
    <w:rsid w:val="09F2EA20"/>
    <w:rsid w:val="0A4CE033"/>
    <w:rsid w:val="0AB36EF4"/>
    <w:rsid w:val="0B293798"/>
    <w:rsid w:val="0BBAACB5"/>
    <w:rsid w:val="0C5878BB"/>
    <w:rsid w:val="0D29B52C"/>
    <w:rsid w:val="0E3F3DAF"/>
    <w:rsid w:val="0FA8A8B9"/>
    <w:rsid w:val="0FCED1D0"/>
    <w:rsid w:val="0FD29701"/>
    <w:rsid w:val="0FFA10D2"/>
    <w:rsid w:val="1021A640"/>
    <w:rsid w:val="104A65F1"/>
    <w:rsid w:val="10600FFF"/>
    <w:rsid w:val="117D6A0A"/>
    <w:rsid w:val="1205E868"/>
    <w:rsid w:val="129E4E6A"/>
    <w:rsid w:val="12C3FD5E"/>
    <w:rsid w:val="13087754"/>
    <w:rsid w:val="1334D444"/>
    <w:rsid w:val="1383A47B"/>
    <w:rsid w:val="13E9A951"/>
    <w:rsid w:val="157446CC"/>
    <w:rsid w:val="17298B00"/>
    <w:rsid w:val="182DC1FC"/>
    <w:rsid w:val="188D74EB"/>
    <w:rsid w:val="18C872F4"/>
    <w:rsid w:val="1A651DAE"/>
    <w:rsid w:val="1AA12C29"/>
    <w:rsid w:val="1B558912"/>
    <w:rsid w:val="1D2DF1FC"/>
    <w:rsid w:val="1D766836"/>
    <w:rsid w:val="1E8E65D6"/>
    <w:rsid w:val="1FD3A449"/>
    <w:rsid w:val="205641C4"/>
    <w:rsid w:val="206822CC"/>
    <w:rsid w:val="2092F566"/>
    <w:rsid w:val="210C4951"/>
    <w:rsid w:val="22AA33CF"/>
    <w:rsid w:val="22CFDE85"/>
    <w:rsid w:val="236DD7D5"/>
    <w:rsid w:val="24B22310"/>
    <w:rsid w:val="25958E8B"/>
    <w:rsid w:val="261193C3"/>
    <w:rsid w:val="26AAA869"/>
    <w:rsid w:val="272868FF"/>
    <w:rsid w:val="272CCEE7"/>
    <w:rsid w:val="2808F0EA"/>
    <w:rsid w:val="288BB5AC"/>
    <w:rsid w:val="288DD14C"/>
    <w:rsid w:val="293317A9"/>
    <w:rsid w:val="2A5AF322"/>
    <w:rsid w:val="2B9AC196"/>
    <w:rsid w:val="2CE5D707"/>
    <w:rsid w:val="2E4F0903"/>
    <w:rsid w:val="2EFDA7A3"/>
    <w:rsid w:val="2F0582CE"/>
    <w:rsid w:val="2F4D757F"/>
    <w:rsid w:val="2F5AB88B"/>
    <w:rsid w:val="2FE0C449"/>
    <w:rsid w:val="30240E37"/>
    <w:rsid w:val="30516AA8"/>
    <w:rsid w:val="306D923B"/>
    <w:rsid w:val="30F7C475"/>
    <w:rsid w:val="312B96D4"/>
    <w:rsid w:val="31A58445"/>
    <w:rsid w:val="31B46ECA"/>
    <w:rsid w:val="336ED88D"/>
    <w:rsid w:val="33702DC9"/>
    <w:rsid w:val="33D54E93"/>
    <w:rsid w:val="344D996F"/>
    <w:rsid w:val="34F354D5"/>
    <w:rsid w:val="3780E94C"/>
    <w:rsid w:val="387F5A24"/>
    <w:rsid w:val="3889D882"/>
    <w:rsid w:val="39EFDF86"/>
    <w:rsid w:val="3A1F320C"/>
    <w:rsid w:val="3B727B88"/>
    <w:rsid w:val="3B87601A"/>
    <w:rsid w:val="3BF46F60"/>
    <w:rsid w:val="3C9DBA75"/>
    <w:rsid w:val="3D003F36"/>
    <w:rsid w:val="3D0D4BE9"/>
    <w:rsid w:val="3D6BB71C"/>
    <w:rsid w:val="3F026D4A"/>
    <w:rsid w:val="401C8CD6"/>
    <w:rsid w:val="4165DF0C"/>
    <w:rsid w:val="41D66BE0"/>
    <w:rsid w:val="4212257F"/>
    <w:rsid w:val="42647DCC"/>
    <w:rsid w:val="431A0E6B"/>
    <w:rsid w:val="4335622C"/>
    <w:rsid w:val="448B638B"/>
    <w:rsid w:val="45FA4128"/>
    <w:rsid w:val="4636D4A1"/>
    <w:rsid w:val="463754B7"/>
    <w:rsid w:val="48960E25"/>
    <w:rsid w:val="49FD1AD5"/>
    <w:rsid w:val="4A12B94B"/>
    <w:rsid w:val="4A7103C9"/>
    <w:rsid w:val="4A794816"/>
    <w:rsid w:val="4B0EF706"/>
    <w:rsid w:val="4C54F4FC"/>
    <w:rsid w:val="4CC0E909"/>
    <w:rsid w:val="4CD9BF33"/>
    <w:rsid w:val="4D5FB377"/>
    <w:rsid w:val="4DC92AF9"/>
    <w:rsid w:val="4DEFF1F2"/>
    <w:rsid w:val="4E13F24F"/>
    <w:rsid w:val="4F69ED3C"/>
    <w:rsid w:val="4F784393"/>
    <w:rsid w:val="50448476"/>
    <w:rsid w:val="50463395"/>
    <w:rsid w:val="51BA053B"/>
    <w:rsid w:val="51F0F895"/>
    <w:rsid w:val="51F749C9"/>
    <w:rsid w:val="54754277"/>
    <w:rsid w:val="54784C4B"/>
    <w:rsid w:val="54A1AE33"/>
    <w:rsid w:val="550BCCB4"/>
    <w:rsid w:val="563D15DE"/>
    <w:rsid w:val="571D3CAC"/>
    <w:rsid w:val="572ABDFC"/>
    <w:rsid w:val="5749663B"/>
    <w:rsid w:val="574984D0"/>
    <w:rsid w:val="5897FA3B"/>
    <w:rsid w:val="58BC8196"/>
    <w:rsid w:val="598ED71A"/>
    <w:rsid w:val="5A7C7957"/>
    <w:rsid w:val="5A7F4FD6"/>
    <w:rsid w:val="5AA4EB69"/>
    <w:rsid w:val="5ABBFB59"/>
    <w:rsid w:val="5B415858"/>
    <w:rsid w:val="5BFA1C67"/>
    <w:rsid w:val="5D41DC30"/>
    <w:rsid w:val="5D7A904C"/>
    <w:rsid w:val="5FEC1DBD"/>
    <w:rsid w:val="60AFB774"/>
    <w:rsid w:val="60E0E76B"/>
    <w:rsid w:val="61332EDD"/>
    <w:rsid w:val="616BE49D"/>
    <w:rsid w:val="623BF312"/>
    <w:rsid w:val="6317086E"/>
    <w:rsid w:val="63831EE5"/>
    <w:rsid w:val="64D38E38"/>
    <w:rsid w:val="6695FA78"/>
    <w:rsid w:val="66BFA219"/>
    <w:rsid w:val="66F15E9B"/>
    <w:rsid w:val="674D8DCA"/>
    <w:rsid w:val="6830CB4C"/>
    <w:rsid w:val="69A02CE7"/>
    <w:rsid w:val="69C6883D"/>
    <w:rsid w:val="6A769AB9"/>
    <w:rsid w:val="6B2DA430"/>
    <w:rsid w:val="6B3E9C5E"/>
    <w:rsid w:val="6C01C23E"/>
    <w:rsid w:val="6C7CFBDD"/>
    <w:rsid w:val="6CF174C7"/>
    <w:rsid w:val="6D669202"/>
    <w:rsid w:val="6DA5CAF8"/>
    <w:rsid w:val="6E12786E"/>
    <w:rsid w:val="704950C3"/>
    <w:rsid w:val="70D19536"/>
    <w:rsid w:val="7247C61E"/>
    <w:rsid w:val="72A3E63E"/>
    <w:rsid w:val="72B9A18E"/>
    <w:rsid w:val="73FAE477"/>
    <w:rsid w:val="746097DF"/>
    <w:rsid w:val="74834531"/>
    <w:rsid w:val="749EF1EB"/>
    <w:rsid w:val="74A44834"/>
    <w:rsid w:val="74FF7A16"/>
    <w:rsid w:val="75F47098"/>
    <w:rsid w:val="77BE8490"/>
    <w:rsid w:val="783A2E6F"/>
    <w:rsid w:val="787C9C09"/>
    <w:rsid w:val="79AE62B2"/>
    <w:rsid w:val="7A59DA17"/>
    <w:rsid w:val="7B103B0F"/>
    <w:rsid w:val="7BAEB751"/>
    <w:rsid w:val="7BF3AD9C"/>
    <w:rsid w:val="7C0387A5"/>
    <w:rsid w:val="7CD3FE67"/>
    <w:rsid w:val="7E199D2C"/>
    <w:rsid w:val="7FA3C07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Default">
    <w:name w:val="Default"/>
    <w:rsid w:val="00C71A64"/>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lcf76f155ced4ddcb4097134ff3c332f xmlns="0961a4ed-c6d5-42c4-b6e8-dbb04f6d342a">
      <Terms xmlns="http://schemas.microsoft.com/office/infopath/2007/PartnerControls"/>
    </lcf76f155ced4ddcb4097134ff3c332f>
    <TaxCatchAll xmlns="a9cb35af-4332-4d97-b496-02d7787a37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9" ma:contentTypeDescription="Create a new document." ma:contentTypeScope="" ma:versionID="f0e88e2755da6b7d4fb14f6a6a92f3c7">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4a320db99d4a52808b1fbf5c6572d250"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d702d76-3f22-484a-9935-787b23ba4e7b}" ma:internalName="TaxCatchAll" ma:showField="CatchAllData" ma:web="a9cb35af-4332-4d97-b496-02d7787a3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a9cb35af-4332-4d97-b496-02d7787a3719"/>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012C2BE8-80A5-4593-92EA-398718271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1461</Words>
  <Characters>8333</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Joanna Makepeace-Woods (Staff)</cp:lastModifiedBy>
  <cp:revision>2</cp:revision>
  <dcterms:created xsi:type="dcterms:W3CDTF">2026-03-24T11:07:00Z</dcterms:created>
  <dcterms:modified xsi:type="dcterms:W3CDTF">2026-03-24T11:07:00Z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